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5BA8" w:rsidRPr="000439EC" w:rsidRDefault="00955BA8" w:rsidP="003537C3">
      <w:pPr>
        <w:ind w:left="-1"/>
        <w:jc w:val="center"/>
        <w:outlineLvl w:val="0"/>
        <w:rPr>
          <w:rFonts w:ascii="Traditional Arabic" w:hAnsi="Traditional Arabic" w:cs="Traditional Arabic"/>
          <w:b/>
          <w:bCs/>
          <w:color w:val="FF0000"/>
          <w:sz w:val="34"/>
          <w:szCs w:val="34"/>
        </w:rPr>
      </w:pPr>
      <w:bookmarkStart w:id="0" w:name="_Toc312335124"/>
      <w:r w:rsidRPr="000439EC">
        <w:rPr>
          <w:rFonts w:ascii="Traditional Arabic" w:hAnsi="Traditional Arabic" w:cs="Traditional Arabic" w:hint="eastAsia"/>
          <w:b/>
          <w:bCs/>
          <w:color w:val="FF0000"/>
          <w:sz w:val="34"/>
          <w:szCs w:val="34"/>
          <w:rtl/>
        </w:rPr>
        <w:t>بسمِ</w:t>
      </w:r>
      <w:r w:rsidRPr="000439EC">
        <w:rPr>
          <w:rFonts w:ascii="Traditional Arabic" w:hAnsi="Traditional Arabic" w:cs="Traditional Arabic"/>
          <w:b/>
          <w:bCs/>
          <w:color w:val="FF0000"/>
          <w:sz w:val="34"/>
          <w:szCs w:val="34"/>
          <w:rtl/>
        </w:rPr>
        <w:t xml:space="preserve"> الله</w:t>
      </w:r>
      <w:r w:rsidRPr="000439EC">
        <w:rPr>
          <w:rFonts w:ascii="Traditional Arabic" w:hAnsi="Traditional Arabic" w:cs="Traditional Arabic" w:hint="eastAsia"/>
          <w:b/>
          <w:bCs/>
          <w:color w:val="FF0000"/>
          <w:sz w:val="34"/>
          <w:szCs w:val="34"/>
          <w:rtl/>
        </w:rPr>
        <w:t>ِ</w:t>
      </w:r>
      <w:r w:rsidRPr="000439EC">
        <w:rPr>
          <w:rFonts w:ascii="Traditional Arabic" w:hAnsi="Traditional Arabic" w:cs="Traditional Arabic"/>
          <w:b/>
          <w:bCs/>
          <w:color w:val="FF0000"/>
          <w:sz w:val="34"/>
          <w:szCs w:val="34"/>
          <w:rtl/>
        </w:rPr>
        <w:t xml:space="preserve"> الر</w:t>
      </w:r>
      <w:r w:rsidRPr="000439EC">
        <w:rPr>
          <w:rFonts w:ascii="Traditional Arabic" w:hAnsi="Traditional Arabic" w:cs="Traditional Arabic" w:hint="eastAsia"/>
          <w:b/>
          <w:bCs/>
          <w:color w:val="FF0000"/>
          <w:sz w:val="34"/>
          <w:szCs w:val="34"/>
          <w:rtl/>
        </w:rPr>
        <w:t>َّحمنِ</w:t>
      </w:r>
      <w:r w:rsidRPr="000439EC">
        <w:rPr>
          <w:rFonts w:ascii="Traditional Arabic" w:hAnsi="Traditional Arabic" w:cs="Traditional Arabic"/>
          <w:b/>
          <w:bCs/>
          <w:color w:val="FF0000"/>
          <w:sz w:val="34"/>
          <w:szCs w:val="34"/>
          <w:rtl/>
        </w:rPr>
        <w:t xml:space="preserve"> الر</w:t>
      </w:r>
      <w:r w:rsidRPr="000439EC">
        <w:rPr>
          <w:rFonts w:ascii="Traditional Arabic" w:hAnsi="Traditional Arabic" w:cs="Traditional Arabic" w:hint="eastAsia"/>
          <w:b/>
          <w:bCs/>
          <w:color w:val="FF0000"/>
          <w:sz w:val="34"/>
          <w:szCs w:val="34"/>
          <w:rtl/>
        </w:rPr>
        <w:t>َّحيم</w:t>
      </w:r>
      <w:bookmarkEnd w:id="0"/>
      <w:r w:rsidRPr="000439EC">
        <w:rPr>
          <w:rFonts w:ascii="Traditional Arabic" w:hAnsi="Traditional Arabic" w:cs="Traditional Arabic" w:hint="eastAsia"/>
          <w:b/>
          <w:bCs/>
          <w:color w:val="FF0000"/>
          <w:sz w:val="34"/>
          <w:szCs w:val="34"/>
          <w:rtl/>
        </w:rPr>
        <w:t>ِ</w:t>
      </w:r>
    </w:p>
    <w:p w:rsidR="00955BA8" w:rsidRPr="000439EC" w:rsidRDefault="002A3308" w:rsidP="003537C3">
      <w:pPr>
        <w:ind w:left="-1"/>
        <w:jc w:val="center"/>
        <w:rPr>
          <w:rFonts w:ascii="Traditional Arabic" w:hAnsi="Traditional Arabic" w:cs="Traditional Arabic"/>
          <w:b/>
          <w:bCs/>
          <w:color w:val="0000CC"/>
          <w:sz w:val="34"/>
          <w:szCs w:val="34"/>
        </w:rPr>
      </w:pPr>
      <w:r w:rsidRPr="000439EC">
        <w:rPr>
          <w:rFonts w:ascii="AAA GoldenLotus" w:hAnsi="AAA GoldenLotus" w:cs="Traditional Arabic" w:hint="cs"/>
          <w:b/>
          <w:bCs/>
          <w:color w:val="0000CC"/>
          <w:sz w:val="34"/>
          <w:szCs w:val="34"/>
          <w:rtl/>
          <w:lang w:bidi="ar-EG"/>
        </w:rPr>
        <w:t>ومنه المعونةُ والسَّدادُ</w:t>
      </w:r>
    </w:p>
    <w:p w:rsidR="00955BA8" w:rsidRPr="000439EC" w:rsidRDefault="00955BA8" w:rsidP="00080634">
      <w:pPr>
        <w:ind w:left="-1"/>
        <w:jc w:val="center"/>
        <w:rPr>
          <w:rFonts w:ascii="AlHarfAlJadid Linotype One" w:hAnsi="AlHarfAlJadid Linotype One" w:cs="Traditional Arabic"/>
          <w:b/>
          <w:bCs/>
          <w:color w:val="FF0000"/>
          <w:sz w:val="38"/>
          <w:szCs w:val="38"/>
          <w:rtl/>
        </w:rPr>
      </w:pPr>
      <w:bookmarkStart w:id="1" w:name="_GoBack"/>
      <w:r w:rsidRPr="000439EC">
        <w:rPr>
          <w:rFonts w:cs="Traditional Arabic"/>
          <w:b/>
          <w:bCs/>
          <w:color w:val="FF0000"/>
          <w:sz w:val="34"/>
          <w:szCs w:val="34"/>
          <w:rtl/>
        </w:rPr>
        <w:t>الصَّلاةُ على النَّبيِّ المُختارِ</w:t>
      </w:r>
      <w:bookmarkEnd w:id="1"/>
      <w:r w:rsidR="0028388B" w:rsidRPr="000439EC">
        <w:rPr>
          <w:rFonts w:cs="Traditional Arabic" w:hint="cs"/>
          <w:b/>
          <w:bCs/>
          <w:color w:val="FF0000"/>
          <w:sz w:val="34"/>
          <w:szCs w:val="34"/>
          <w:rtl/>
        </w:rPr>
        <w:t xml:space="preserve"> </w:t>
      </w:r>
      <w:r w:rsidRPr="000439EC">
        <w:rPr>
          <w:rFonts w:cs="Traditional Arabic"/>
          <w:b/>
          <w:bCs/>
          <w:color w:val="FF0000"/>
          <w:sz w:val="34"/>
          <w:szCs w:val="34"/>
        </w:rPr>
        <w:sym w:font="AGA Arabesque" w:char="F072"/>
      </w:r>
    </w:p>
    <w:p w:rsidR="00955BA8" w:rsidRPr="000439EC" w:rsidRDefault="00955BA8" w:rsidP="00316BF3">
      <w:pPr>
        <w:ind w:firstLine="283"/>
        <w:jc w:val="both"/>
        <w:rPr>
          <w:rStyle w:val="news"/>
          <w:rFonts w:ascii="Traditional Arabic" w:hAnsi="Traditional Arabic" w:cs="Traditional Arabic"/>
          <w:b/>
          <w:bCs/>
          <w:color w:val="FF0000"/>
          <w:sz w:val="34"/>
          <w:szCs w:val="34"/>
          <w:rtl/>
        </w:rPr>
      </w:pPr>
      <w:bookmarkStart w:id="2" w:name="OLE_LINK1"/>
      <w:bookmarkStart w:id="3" w:name="OLE_LINK2"/>
      <w:r w:rsidRPr="000439EC">
        <w:rPr>
          <w:rFonts w:ascii="Traditional Arabic" w:hAnsi="Traditional Arabic" w:cs="Traditional Arabic" w:hint="eastAsia"/>
          <w:b/>
          <w:bCs/>
          <w:color w:val="FF0000"/>
          <w:sz w:val="34"/>
          <w:szCs w:val="34"/>
          <w:rtl/>
        </w:rPr>
        <w:t>الخطبةُ</w:t>
      </w:r>
      <w:r w:rsidRPr="000439EC">
        <w:rPr>
          <w:rFonts w:ascii="Traditional Arabic" w:hAnsi="Traditional Arabic" w:cs="Traditional Arabic"/>
          <w:b/>
          <w:bCs/>
          <w:color w:val="FF0000"/>
          <w:sz w:val="34"/>
          <w:szCs w:val="34"/>
          <w:rtl/>
        </w:rPr>
        <w:t xml:space="preserve"> الأ</w:t>
      </w:r>
      <w:r w:rsidRPr="000439EC">
        <w:rPr>
          <w:rFonts w:ascii="Traditional Arabic" w:hAnsi="Traditional Arabic" w:cs="Traditional Arabic" w:hint="eastAsia"/>
          <w:b/>
          <w:bCs/>
          <w:color w:val="FF0000"/>
          <w:sz w:val="34"/>
          <w:szCs w:val="34"/>
          <w:rtl/>
        </w:rPr>
        <w:t>ُولَى</w:t>
      </w:r>
      <w:r w:rsidRPr="000439EC">
        <w:rPr>
          <w:rFonts w:ascii="Traditional Arabic" w:hAnsi="Traditional Arabic" w:cs="Traditional Arabic"/>
          <w:b/>
          <w:bCs/>
          <w:color w:val="FF0000"/>
          <w:sz w:val="34"/>
          <w:szCs w:val="34"/>
          <w:rtl/>
        </w:rPr>
        <w:t>:</w:t>
      </w:r>
    </w:p>
    <w:p w:rsidR="00955BA8" w:rsidRPr="000439EC" w:rsidRDefault="00955BA8" w:rsidP="009B6AD3">
      <w:pPr>
        <w:ind w:firstLine="283"/>
        <w:jc w:val="both"/>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0000CC"/>
          <w:sz w:val="34"/>
          <w:szCs w:val="34"/>
          <w:rtl/>
          <w:lang w:eastAsia="ar-SA"/>
        </w:rPr>
        <w:t>الحمدُ للهِ الَّذي أَرسَل رسولَه بالهدى ودينِ الحقِّ ليُظهِرَه على الدِّينِ كُلِّه, أَحمَدُه سبحانه وأَشكُرُه، وأشهدُ ألَّا إلهَ إلَّا اللهُ وحدَه لا شريكَ له, أحاط بكلِّ شيءٍ علمًا، وأشهدُ أنَّ نبيَّنا مُحمَّدًا عبدُه ورسولُه، أعلى النَّاسِ منزلةً، وأعظمُهم قدرًا، وأسماهم عندَ اللهِ ذِكرًا، رسولُ السَّلامِ، خيرُ الأنامِ، وبدرُ الظَّلامِ، وماءُ الغمامِ، أَحبَّكَ ربِّي فصَلَّى عليكَ، عليكَ الصَّلاةُ وأزكى السَّلامِ.</w:t>
      </w:r>
    </w:p>
    <w:p w:rsidR="00955BA8" w:rsidRPr="000439EC" w:rsidRDefault="00955BA8" w:rsidP="009B6AD3">
      <w:pPr>
        <w:ind w:firstLine="283"/>
        <w:jc w:val="both"/>
        <w:rPr>
          <w:rFonts w:ascii="Lotus Linotype" w:hAnsi="Lotus Linotype"/>
          <w:noProof/>
          <w:color w:val="0000CC"/>
          <w:sz w:val="26"/>
          <w:szCs w:val="26"/>
          <w:rtl/>
          <w:lang w:eastAsia="ar-SA"/>
        </w:rPr>
      </w:pPr>
      <w:r w:rsidRPr="000439EC">
        <w:rPr>
          <w:rFonts w:ascii="Lotus Linotype" w:hAnsi="Lotus Linotype" w:cs="Traditional Arabic"/>
          <w:b/>
          <w:bCs/>
          <w:noProof/>
          <w:color w:val="FF0000"/>
          <w:sz w:val="34"/>
          <w:szCs w:val="34"/>
          <w:rtl/>
          <w:lang w:eastAsia="ar-SA"/>
        </w:rPr>
        <w:t>أمَّا بعدُ؛ فاتَّقوا اللهَ عبادَ اللهِ، واعلموا أنَّما هذه الحياةُ الدُّنيا متاعٌ،</w:t>
      </w:r>
      <w:r w:rsidRPr="000439EC">
        <w:rPr>
          <w:rFonts w:ascii="Lotus Linotype" w:hAnsi="Lotus Linotype" w:cs="Traditional Arabic"/>
          <w:b/>
          <w:bCs/>
          <w:noProof/>
          <w:color w:val="0000CC"/>
          <w:sz w:val="34"/>
          <w:szCs w:val="34"/>
          <w:rtl/>
          <w:lang w:eastAsia="ar-SA"/>
        </w:rPr>
        <w:t xml:space="preserve"> وأنَّ الآخرةَ هي دارُ القرارِ؛ </w:t>
      </w:r>
      <w:r w:rsidRPr="000439EC">
        <w:rPr>
          <w:rFonts w:ascii="Lotus Linotype" w:hAnsi="Lotus Linotype" w:cs="Traditional Arabic"/>
          <w:b/>
          <w:bCs/>
          <w:noProof/>
          <w:color w:val="008000"/>
          <w:sz w:val="34"/>
          <w:szCs w:val="34"/>
          <w:lang w:eastAsia="ar-SA"/>
        </w:rPr>
        <w:sym w:font="AGA Arabesque" w:char="F05D"/>
      </w:r>
      <w:r w:rsidRPr="000439EC">
        <w:rPr>
          <w:rFonts w:ascii="Lotus Linotype" w:hAnsi="Lotus Linotype" w:cs="Traditional Arabic"/>
          <w:b/>
          <w:bCs/>
          <w:noProof/>
          <w:color w:val="008000"/>
          <w:sz w:val="34"/>
          <w:szCs w:val="34"/>
          <w:rtl/>
          <w:lang w:eastAsia="ar-SA"/>
        </w:rPr>
        <w:t>فَاتَّقُوا اللَّهَ يَا أُولِي الأَلْبَابِ لَعَلَّكُمْ تُفْلِحُونَ</w:t>
      </w:r>
      <w:r w:rsidR="002A3308" w:rsidRPr="000439EC">
        <w:rPr>
          <w:rFonts w:ascii="Lotus Linotype" w:hAnsi="Lotus Linotype" w:cs="Traditional Arabic"/>
          <w:b/>
          <w:bCs/>
          <w:noProof/>
          <w:color w:val="008000"/>
          <w:sz w:val="34"/>
          <w:szCs w:val="34"/>
          <w:lang w:eastAsia="ar-SA"/>
        </w:rPr>
        <w:t xml:space="preserve"> </w:t>
      </w:r>
      <w:r w:rsidRPr="000439EC">
        <w:rPr>
          <w:rFonts w:ascii="Lotus Linotype" w:hAnsi="Lotus Linotype" w:cs="Traditional Arabic"/>
          <w:b/>
          <w:bCs/>
          <w:noProof/>
          <w:color w:val="008000"/>
          <w:sz w:val="34"/>
          <w:szCs w:val="34"/>
          <w:lang w:eastAsia="ar-SA"/>
        </w:rPr>
        <w:sym w:font="AGA Arabesque" w:char="F05B"/>
      </w:r>
      <w:r w:rsidRPr="000439EC">
        <w:rPr>
          <w:rFonts w:ascii="Lotus Linotype" w:hAnsi="Lotus Linotype" w:cs="Traditional Arabic"/>
          <w:b/>
          <w:bCs/>
          <w:noProof/>
          <w:color w:val="FF0000"/>
          <w:sz w:val="26"/>
          <w:szCs w:val="26"/>
          <w:rtl/>
          <w:lang w:eastAsia="ar-SA"/>
        </w:rPr>
        <w:t>[المائدة: 100]</w:t>
      </w:r>
      <w:r w:rsidRPr="000439EC">
        <w:rPr>
          <w:rFonts w:ascii="Lotus Linotype" w:hAnsi="Lotus Linotype" w:cs="Traditional Arabic"/>
          <w:b/>
          <w:bCs/>
          <w:noProof/>
          <w:color w:val="0000CC"/>
          <w:sz w:val="34"/>
          <w:szCs w:val="34"/>
          <w:rtl/>
          <w:lang w:eastAsia="ar-SA"/>
        </w:rPr>
        <w:t>.</w:t>
      </w:r>
    </w:p>
    <w:p w:rsidR="00955BA8" w:rsidRPr="000439EC" w:rsidRDefault="00955BA8" w:rsidP="0084064D">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أيُّها النَّاسُ: عبادةٌ جليلةٌ، ومنزلةٌ في الدِّينِ عظيمةٌ،</w:t>
      </w:r>
      <w:r w:rsidRPr="000439EC">
        <w:rPr>
          <w:rFonts w:ascii="Lotus Linotype" w:hAnsi="Lotus Linotype" w:cs="Traditional Arabic"/>
          <w:b/>
          <w:bCs/>
          <w:noProof/>
          <w:color w:val="0000CC"/>
          <w:sz w:val="34"/>
          <w:szCs w:val="34"/>
          <w:rtl/>
          <w:lang w:eastAsia="ar-SA"/>
        </w:rPr>
        <w:t xml:space="preserve"> </w:t>
      </w:r>
      <w:r w:rsidR="0084064D" w:rsidRPr="000439EC">
        <w:rPr>
          <w:rFonts w:ascii="Lotus Linotype" w:hAnsi="Lotus Linotype" w:cs="Traditional Arabic" w:hint="cs"/>
          <w:b/>
          <w:bCs/>
          <w:noProof/>
          <w:color w:val="0000CC"/>
          <w:sz w:val="34"/>
          <w:szCs w:val="34"/>
          <w:rtl/>
          <w:lang w:eastAsia="ar-SA"/>
        </w:rPr>
        <w:t>و</w:t>
      </w:r>
      <w:r w:rsidRPr="000439EC">
        <w:rPr>
          <w:rFonts w:ascii="Lotus Linotype" w:hAnsi="Lotus Linotype" w:cs="Traditional Arabic"/>
          <w:b/>
          <w:bCs/>
          <w:noProof/>
          <w:color w:val="0000CC"/>
          <w:sz w:val="34"/>
          <w:szCs w:val="34"/>
          <w:rtl/>
          <w:lang w:eastAsia="ar-SA"/>
        </w:rPr>
        <w:t>مِنَّةٌ من اللهِ على عبادِه، وتُحفةٌ أَتحَف اللهُ بها هذ</w:t>
      </w:r>
      <w:r w:rsidR="005C0601" w:rsidRPr="000439EC">
        <w:rPr>
          <w:rFonts w:ascii="Lotus Linotype" w:hAnsi="Lotus Linotype" w:cs="Traditional Arabic"/>
          <w:b/>
          <w:bCs/>
          <w:noProof/>
          <w:color w:val="0000CC"/>
          <w:sz w:val="34"/>
          <w:szCs w:val="34"/>
          <w:rtl/>
          <w:lang w:eastAsia="ar-SA"/>
        </w:rPr>
        <w:t>ه الأُمَّةَ، وامتَنَّ عليهم</w:t>
      </w:r>
      <w:r w:rsidRPr="000439EC">
        <w:rPr>
          <w:rFonts w:ascii="Lotus Linotype" w:hAnsi="Lotus Linotype" w:cs="Traditional Arabic"/>
          <w:b/>
          <w:bCs/>
          <w:noProof/>
          <w:color w:val="0000CC"/>
          <w:sz w:val="34"/>
          <w:szCs w:val="34"/>
          <w:rtl/>
          <w:lang w:eastAsia="ar-SA"/>
        </w:rPr>
        <w:t xml:space="preserve"> ومتَّعهم بها.</w:t>
      </w:r>
    </w:p>
    <w:p w:rsidR="00955BA8" w:rsidRPr="000439EC" w:rsidRDefault="00955BA8" w:rsidP="009B6AD3">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هذه العبادةُ -عبادَ اللهِ- قليلٌ من النَّاسِ المُحافِظُ عليها،</w:t>
      </w:r>
      <w:r w:rsidRPr="000439EC">
        <w:rPr>
          <w:rFonts w:ascii="Lotus Linotype" w:hAnsi="Lotus Linotype" w:cs="Traditional Arabic"/>
          <w:b/>
          <w:bCs/>
          <w:noProof/>
          <w:color w:val="0000CC"/>
          <w:sz w:val="34"/>
          <w:szCs w:val="34"/>
          <w:rtl/>
          <w:lang w:eastAsia="ar-SA"/>
        </w:rPr>
        <w:t xml:space="preserve"> ومُوفَّقٌ مَن كان مِن أهلِها وحزبِها.</w:t>
      </w:r>
    </w:p>
    <w:p w:rsidR="00955BA8" w:rsidRPr="000439EC" w:rsidRDefault="00955BA8" w:rsidP="009B6AD3">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هذه العبادةُ هي:</w:t>
      </w:r>
      <w:r w:rsidR="005C0601" w:rsidRPr="000439EC">
        <w:rPr>
          <w:rFonts w:ascii="Lotus Linotype" w:hAnsi="Lotus Linotype" w:cs="Traditional Arabic"/>
          <w:b/>
          <w:bCs/>
          <w:noProof/>
          <w:color w:val="0000CC"/>
          <w:sz w:val="34"/>
          <w:szCs w:val="34"/>
          <w:rtl/>
          <w:lang w:eastAsia="ar-SA"/>
        </w:rPr>
        <w:t xml:space="preserve"> ذِكرٌ</w:t>
      </w:r>
      <w:r w:rsidR="004945E6" w:rsidRPr="000439EC">
        <w:rPr>
          <w:rFonts w:ascii="Lotus Linotype" w:hAnsi="Lotus Linotype" w:cs="Traditional Arabic"/>
          <w:b/>
          <w:bCs/>
          <w:noProof/>
          <w:color w:val="0000CC"/>
          <w:sz w:val="34"/>
          <w:szCs w:val="34"/>
          <w:rtl/>
          <w:lang w:eastAsia="ar-SA"/>
        </w:rPr>
        <w:t xml:space="preserve"> وشُكرٌ، ومَغنَمٌ وأجرٌ، وذُخرٌ</w:t>
      </w:r>
      <w:r w:rsidRPr="000439EC">
        <w:rPr>
          <w:rFonts w:ascii="Lotus Linotype" w:hAnsi="Lotus Linotype" w:cs="Traditional Arabic"/>
          <w:b/>
          <w:bCs/>
          <w:noProof/>
          <w:color w:val="0000CC"/>
          <w:sz w:val="34"/>
          <w:szCs w:val="34"/>
          <w:rtl/>
          <w:lang w:eastAsia="ar-SA"/>
        </w:rPr>
        <w:t xml:space="preserve"> وبِرٌّ</w:t>
      </w:r>
      <w:r w:rsidR="004945E6" w:rsidRPr="000439EC">
        <w:rPr>
          <w:rFonts w:ascii="Lotus Linotype" w:hAnsi="Lotus Linotype" w:cs="Traditional Arabic" w:hint="cs"/>
          <w:b/>
          <w:bCs/>
          <w:noProof/>
          <w:color w:val="0000CC"/>
          <w:sz w:val="34"/>
          <w:szCs w:val="34"/>
          <w:rtl/>
          <w:lang w:eastAsia="ar-SA"/>
        </w:rPr>
        <w:t>،</w:t>
      </w:r>
      <w:r w:rsidRPr="000439EC">
        <w:rPr>
          <w:rFonts w:ascii="Lotus Linotype" w:hAnsi="Lotus Linotype" w:cs="Traditional Arabic"/>
          <w:b/>
          <w:bCs/>
          <w:noProof/>
          <w:color w:val="0000CC"/>
          <w:sz w:val="34"/>
          <w:szCs w:val="34"/>
          <w:rtl/>
          <w:lang w:eastAsia="ar-SA"/>
        </w:rPr>
        <w:t xml:space="preserve"> وثناءٌ</w:t>
      </w:r>
      <w:r w:rsidR="004945E6" w:rsidRPr="000439EC">
        <w:rPr>
          <w:rFonts w:ascii="Lotus Linotype" w:hAnsi="Lotus Linotype" w:cs="Traditional Arabic" w:hint="cs"/>
          <w:b/>
          <w:bCs/>
          <w:noProof/>
          <w:color w:val="0000CC"/>
          <w:sz w:val="34"/>
          <w:szCs w:val="34"/>
          <w:rtl/>
          <w:lang w:eastAsia="ar-SA"/>
        </w:rPr>
        <w:t xml:space="preserve"> وإِحسانٌ</w:t>
      </w:r>
      <w:r w:rsidRPr="000439EC">
        <w:rPr>
          <w:rFonts w:ascii="Lotus Linotype" w:hAnsi="Lotus Linotype" w:cs="Traditional Arabic"/>
          <w:b/>
          <w:bCs/>
          <w:noProof/>
          <w:color w:val="0000CC"/>
          <w:sz w:val="34"/>
          <w:szCs w:val="34"/>
          <w:rtl/>
          <w:lang w:eastAsia="ar-SA"/>
        </w:rPr>
        <w:t>، بها يُذهِبُ اللهُ الهمَّ، ويَغفِرُ الذَّنبَ، ويرفعُ الدَّرجاتِ، وتُقضَى بها الحاجاتُ، وت</w:t>
      </w:r>
      <w:r w:rsidR="003103F1" w:rsidRPr="000439EC">
        <w:rPr>
          <w:rFonts w:ascii="Lotus Linotype" w:hAnsi="Lotus Linotype" w:cs="Traditional Arabic" w:hint="cs"/>
          <w:b/>
          <w:bCs/>
          <w:noProof/>
          <w:color w:val="0000CC"/>
          <w:sz w:val="34"/>
          <w:szCs w:val="34"/>
          <w:rtl/>
          <w:lang w:eastAsia="ar-SA"/>
        </w:rPr>
        <w:t>َ</w:t>
      </w:r>
      <w:r w:rsidRPr="000439EC">
        <w:rPr>
          <w:rFonts w:ascii="Lotus Linotype" w:hAnsi="Lotus Linotype" w:cs="Traditional Arabic"/>
          <w:b/>
          <w:bCs/>
          <w:noProof/>
          <w:color w:val="0000CC"/>
          <w:sz w:val="34"/>
          <w:szCs w:val="34"/>
          <w:rtl/>
          <w:lang w:eastAsia="ar-SA"/>
        </w:rPr>
        <w:t>ح</w:t>
      </w:r>
      <w:r w:rsidR="003103F1" w:rsidRPr="000439EC">
        <w:rPr>
          <w:rFonts w:ascii="Lotus Linotype" w:hAnsi="Lotus Linotype" w:cs="Traditional Arabic" w:hint="cs"/>
          <w:b/>
          <w:bCs/>
          <w:noProof/>
          <w:color w:val="0000CC"/>
          <w:sz w:val="34"/>
          <w:szCs w:val="34"/>
          <w:rtl/>
          <w:lang w:eastAsia="ar-SA"/>
        </w:rPr>
        <w:t>ِ</w:t>
      </w:r>
      <w:r w:rsidRPr="000439EC">
        <w:rPr>
          <w:rFonts w:ascii="Lotus Linotype" w:hAnsi="Lotus Linotype" w:cs="Traditional Arabic"/>
          <w:b/>
          <w:bCs/>
          <w:noProof/>
          <w:color w:val="0000CC"/>
          <w:sz w:val="34"/>
          <w:szCs w:val="34"/>
          <w:rtl/>
          <w:lang w:eastAsia="ar-SA"/>
        </w:rPr>
        <w:t>لُّ للعبدِ يومَ القيامةِ بها الشَّفاعاتُ.</w:t>
      </w:r>
    </w:p>
    <w:p w:rsidR="00955BA8" w:rsidRPr="000439EC" w:rsidRDefault="00955BA8" w:rsidP="00883401">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 xml:space="preserve">إنَّها: الصَّلاةُ والسَّلامُ على </w:t>
      </w:r>
      <w:r w:rsidR="005C0601" w:rsidRPr="000439EC">
        <w:rPr>
          <w:rFonts w:ascii="Lotus Linotype" w:hAnsi="Lotus Linotype" w:cs="Traditional Arabic" w:hint="cs"/>
          <w:b/>
          <w:bCs/>
          <w:noProof/>
          <w:color w:val="FF0000"/>
          <w:sz w:val="34"/>
          <w:szCs w:val="34"/>
          <w:rtl/>
          <w:lang w:eastAsia="ar-SA"/>
        </w:rPr>
        <w:t>الن</w:t>
      </w:r>
      <w:r w:rsidR="00883401" w:rsidRPr="000439EC">
        <w:rPr>
          <w:rFonts w:ascii="Lotus Linotype" w:hAnsi="Lotus Linotype" w:cs="Traditional Arabic" w:hint="cs"/>
          <w:b/>
          <w:bCs/>
          <w:noProof/>
          <w:color w:val="FF0000"/>
          <w:sz w:val="34"/>
          <w:szCs w:val="34"/>
          <w:rtl/>
          <w:lang w:eastAsia="ar-SA"/>
        </w:rPr>
        <w:t>َّ</w:t>
      </w:r>
      <w:r w:rsidR="005C0601" w:rsidRPr="000439EC">
        <w:rPr>
          <w:rFonts w:ascii="Lotus Linotype" w:hAnsi="Lotus Linotype" w:cs="Traditional Arabic" w:hint="cs"/>
          <w:b/>
          <w:bCs/>
          <w:noProof/>
          <w:color w:val="FF0000"/>
          <w:sz w:val="34"/>
          <w:szCs w:val="34"/>
          <w:rtl/>
          <w:lang w:eastAsia="ar-SA"/>
        </w:rPr>
        <w:t>بي</w:t>
      </w:r>
      <w:r w:rsidR="00883401" w:rsidRPr="000439EC">
        <w:rPr>
          <w:rFonts w:ascii="Lotus Linotype" w:hAnsi="Lotus Linotype" w:cs="Traditional Arabic" w:hint="cs"/>
          <w:b/>
          <w:bCs/>
          <w:noProof/>
          <w:color w:val="FF0000"/>
          <w:sz w:val="34"/>
          <w:szCs w:val="34"/>
          <w:rtl/>
          <w:lang w:eastAsia="ar-SA"/>
        </w:rPr>
        <w:t>ِّ</w:t>
      </w:r>
      <w:r w:rsidR="005C0601" w:rsidRPr="000439EC">
        <w:rPr>
          <w:rFonts w:ascii="Lotus Linotype" w:hAnsi="Lotus Linotype" w:cs="Traditional Arabic" w:hint="cs"/>
          <w:b/>
          <w:bCs/>
          <w:noProof/>
          <w:color w:val="FF0000"/>
          <w:sz w:val="34"/>
          <w:szCs w:val="34"/>
          <w:rtl/>
          <w:lang w:eastAsia="ar-SA"/>
        </w:rPr>
        <w:t xml:space="preserve"> </w:t>
      </w:r>
      <w:r w:rsidR="00883401" w:rsidRPr="000439EC">
        <w:rPr>
          <w:rFonts w:ascii="Lotus Linotype" w:hAnsi="Lotus Linotype" w:cs="Traditional Arabic" w:hint="cs"/>
          <w:b/>
          <w:bCs/>
          <w:noProof/>
          <w:color w:val="FF0000"/>
          <w:sz w:val="34"/>
          <w:szCs w:val="34"/>
          <w:rtl/>
          <w:lang w:eastAsia="ar-SA"/>
        </w:rPr>
        <w:t xml:space="preserve">المصطفى </w:t>
      </w:r>
      <w:r w:rsidR="005C0601" w:rsidRPr="000439EC">
        <w:rPr>
          <w:rFonts w:ascii="Lotus Linotype" w:hAnsi="Lotus Linotype" w:cs="Traditional Arabic" w:hint="cs"/>
          <w:b/>
          <w:bCs/>
          <w:noProof/>
          <w:color w:val="FF0000"/>
          <w:sz w:val="34"/>
          <w:szCs w:val="34"/>
          <w:rtl/>
          <w:lang w:eastAsia="ar-SA"/>
        </w:rPr>
        <w:t>ال</w:t>
      </w:r>
      <w:r w:rsidR="00883401" w:rsidRPr="000439EC">
        <w:rPr>
          <w:rFonts w:ascii="Lotus Linotype" w:hAnsi="Lotus Linotype" w:cs="Traditional Arabic" w:hint="cs"/>
          <w:b/>
          <w:bCs/>
          <w:noProof/>
          <w:color w:val="FF0000"/>
          <w:sz w:val="34"/>
          <w:szCs w:val="34"/>
          <w:rtl/>
          <w:lang w:eastAsia="ar-SA"/>
        </w:rPr>
        <w:t>مختارِ</w:t>
      </w:r>
      <w:r w:rsidRPr="000439EC">
        <w:rPr>
          <w:rFonts w:ascii="Lotus Linotype" w:hAnsi="Lotus Linotype" w:cs="Traditional Arabic"/>
          <w:b/>
          <w:bCs/>
          <w:noProof/>
          <w:color w:val="FF0000"/>
          <w:sz w:val="34"/>
          <w:szCs w:val="34"/>
          <w:rtl/>
          <w:lang w:eastAsia="ar-SA"/>
        </w:rPr>
        <w:t xml:space="preserve"> </w:t>
      </w:r>
      <w:r w:rsidRPr="000439EC">
        <w:rPr>
          <w:rFonts w:ascii="Lotus Linotype" w:hAnsi="Lotus Linotype" w:cs="Traditional Arabic"/>
          <w:b/>
          <w:bCs/>
          <w:noProof/>
          <w:color w:val="FF0000"/>
          <w:sz w:val="34"/>
          <w:szCs w:val="34"/>
          <w:lang w:eastAsia="ar-SA"/>
        </w:rPr>
        <w:sym w:font="AGA Arabesque" w:char="F072"/>
      </w:r>
      <w:r w:rsidRPr="000439EC">
        <w:rPr>
          <w:rFonts w:ascii="Lotus Linotype" w:hAnsi="Lotus Linotype" w:cs="Traditional Arabic"/>
          <w:b/>
          <w:bCs/>
          <w:noProof/>
          <w:color w:val="FF0000"/>
          <w:sz w:val="34"/>
          <w:szCs w:val="34"/>
          <w:rtl/>
          <w:lang w:eastAsia="ar-SA"/>
        </w:rPr>
        <w:t xml:space="preserve">، </w:t>
      </w:r>
      <w:r w:rsidRPr="000439EC">
        <w:rPr>
          <w:rFonts w:ascii="Lotus Linotype" w:hAnsi="Lotus Linotype" w:cs="Traditional Arabic"/>
          <w:b/>
          <w:bCs/>
          <w:noProof/>
          <w:color w:val="0000CC"/>
          <w:sz w:val="34"/>
          <w:szCs w:val="34"/>
          <w:rtl/>
          <w:lang w:eastAsia="ar-SA"/>
        </w:rPr>
        <w:t>فهي من أوثقِ العُمُدِ، وأعظمِ الأسبابِ، وأوطدِ الأركانِ لمحبَّةِ خيرِ الأنامِ عليه الصَّلاةُ والسَّلامُ.</w:t>
      </w:r>
    </w:p>
    <w:p w:rsidR="00883401" w:rsidRPr="000439EC" w:rsidRDefault="00955BA8" w:rsidP="008B0683">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هي</w:t>
      </w:r>
      <w:r w:rsidR="004945E6" w:rsidRPr="000439EC">
        <w:rPr>
          <w:rFonts w:ascii="Lotus Linotype" w:hAnsi="Lotus Linotype" w:cs="Traditional Arabic" w:hint="cs"/>
          <w:b/>
          <w:bCs/>
          <w:noProof/>
          <w:color w:val="FF0000"/>
          <w:sz w:val="34"/>
          <w:szCs w:val="34"/>
          <w:rtl/>
          <w:lang w:eastAsia="ar-SA"/>
        </w:rPr>
        <w:t>:</w:t>
      </w:r>
      <w:r w:rsidRPr="000439EC">
        <w:rPr>
          <w:rFonts w:ascii="Lotus Linotype" w:hAnsi="Lotus Linotype" w:cs="Traditional Arabic"/>
          <w:b/>
          <w:bCs/>
          <w:noProof/>
          <w:color w:val="FF0000"/>
          <w:sz w:val="34"/>
          <w:szCs w:val="34"/>
          <w:rtl/>
          <w:lang w:eastAsia="ar-SA"/>
        </w:rPr>
        <w:t xml:space="preserve"> عَقْدٌ من عُقُودِ الإيمانِ، وشرطٌ لصحَّةِ الإسلامِ؛</w:t>
      </w:r>
      <w:r w:rsidRPr="000439EC">
        <w:rPr>
          <w:rFonts w:ascii="Lotus Linotype" w:hAnsi="Lotus Linotype" w:cs="Traditional Arabic"/>
          <w:b/>
          <w:bCs/>
          <w:noProof/>
          <w:color w:val="0000CC"/>
          <w:sz w:val="34"/>
          <w:szCs w:val="34"/>
          <w:rtl/>
          <w:lang w:eastAsia="ar-SA"/>
        </w:rPr>
        <w:t xml:space="preserve"> فلا يتمُّ الإسلامُ ويبلغُ العبدُ بنيانَ الإيمانِ إلَّا باعتقادِ صدقِ صاحبِها، واليقينِ بأنَّه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 xml:space="preserve"> مُرسَلٌ من ربِّه</w:t>
      </w:r>
      <w:r w:rsidR="00883401" w:rsidRPr="000439EC">
        <w:rPr>
          <w:rFonts w:ascii="Lotus Linotype" w:hAnsi="Lotus Linotype" w:cs="Traditional Arabic" w:hint="cs"/>
          <w:b/>
          <w:bCs/>
          <w:noProof/>
          <w:color w:val="0000CC"/>
          <w:sz w:val="34"/>
          <w:szCs w:val="34"/>
          <w:rtl/>
          <w:lang w:eastAsia="ar-SA"/>
        </w:rPr>
        <w:t>.</w:t>
      </w:r>
    </w:p>
    <w:p w:rsidR="00955BA8" w:rsidRPr="000439EC" w:rsidRDefault="00587EA5" w:rsidP="00587EA5">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hint="cs"/>
          <w:b/>
          <w:bCs/>
          <w:noProof/>
          <w:color w:val="FF0000"/>
          <w:sz w:val="34"/>
          <w:szCs w:val="34"/>
          <w:rtl/>
          <w:lang w:eastAsia="ar-SA"/>
        </w:rPr>
        <w:t>ف</w:t>
      </w:r>
      <w:r w:rsidR="00955BA8" w:rsidRPr="000439EC">
        <w:rPr>
          <w:rFonts w:ascii="Lotus Linotype" w:hAnsi="Lotus Linotype" w:cs="Traditional Arabic"/>
          <w:b/>
          <w:bCs/>
          <w:noProof/>
          <w:color w:val="FF0000"/>
          <w:sz w:val="34"/>
          <w:szCs w:val="34"/>
          <w:rtl/>
          <w:lang w:eastAsia="ar-SA"/>
        </w:rPr>
        <w:t>مَن رام السَّعادةَ والفلاحَ،</w:t>
      </w:r>
      <w:r w:rsidR="00955BA8" w:rsidRPr="000439EC">
        <w:rPr>
          <w:rFonts w:ascii="Lotus Linotype" w:hAnsi="Lotus Linotype" w:cs="Traditional Arabic"/>
          <w:b/>
          <w:bCs/>
          <w:noProof/>
          <w:color w:val="0000CC"/>
          <w:sz w:val="34"/>
          <w:szCs w:val="34"/>
          <w:rtl/>
          <w:lang w:eastAsia="ar-SA"/>
        </w:rPr>
        <w:t xml:space="preserve"> والأنسَ والانشراحَ فعليه بكثرةِ الصَّلاةِ والتَّسليمِ على النَّبيِّ </w:t>
      </w:r>
      <w:r w:rsidR="00883401" w:rsidRPr="000439EC">
        <w:rPr>
          <w:rFonts w:ascii="Lotus Linotype" w:hAnsi="Lotus Linotype" w:cs="Traditional Arabic"/>
          <w:b/>
          <w:bCs/>
          <w:noProof/>
          <w:color w:val="0000CC"/>
          <w:sz w:val="34"/>
          <w:szCs w:val="34"/>
          <w:rtl/>
          <w:lang w:eastAsia="ar-SA"/>
        </w:rPr>
        <w:t>المُصطفَى، والنِّعمةِ المُجتبَى</w:t>
      </w:r>
      <w:r w:rsidR="00955BA8" w:rsidRPr="000439EC">
        <w:rPr>
          <w:rFonts w:ascii="Lotus Linotype" w:hAnsi="Lotus Linotype" w:cs="Traditional Arabic"/>
          <w:b/>
          <w:bCs/>
          <w:noProof/>
          <w:color w:val="0000CC"/>
          <w:sz w:val="34"/>
          <w:szCs w:val="34"/>
          <w:rtl/>
          <w:lang w:eastAsia="ar-SA"/>
        </w:rPr>
        <w:t>؛ فبها يكونُ البرهانُ والدَّليلُ على صدقِ المحبَّةِ؛ فإنَّ مَن أَحَبَّ شيئًا أَكثَرَ مِن ذِكرِه.</w:t>
      </w:r>
    </w:p>
    <w:p w:rsidR="00955BA8" w:rsidRPr="000439EC" w:rsidRDefault="00955BA8" w:rsidP="009B6AD3">
      <w:pPr>
        <w:pStyle w:val="af"/>
        <w:ind w:firstLine="282"/>
        <w:jc w:val="lowKashida"/>
        <w:rPr>
          <w:rFonts w:ascii="Lotus Linotype" w:hAnsi="Lotus Linotype" w:cs="Traditional Arabic"/>
          <w:b/>
          <w:bCs/>
          <w:noProof/>
          <w:color w:val="0000CC"/>
          <w:sz w:val="34"/>
          <w:szCs w:val="34"/>
          <w:rtl/>
          <w:lang w:eastAsia="ar-SA"/>
        </w:rPr>
      </w:pPr>
      <w:r w:rsidRPr="000439EC">
        <w:rPr>
          <w:rFonts w:ascii="Traditional Arabic" w:hAnsi="Traditional Arabic" w:cs="Traditional Arabic"/>
          <w:b/>
          <w:bCs/>
          <w:color w:val="FF0000"/>
          <w:sz w:val="34"/>
          <w:szCs w:val="34"/>
          <w:rtl/>
        </w:rPr>
        <w:t>ل</w:t>
      </w:r>
      <w:r w:rsidRPr="000439EC">
        <w:rPr>
          <w:rFonts w:ascii="Traditional Arabic" w:hAnsi="Traditional Arabic" w:cs="Traditional Arabic" w:hint="eastAsia"/>
          <w:b/>
          <w:bCs/>
          <w:color w:val="FF0000"/>
          <w:sz w:val="34"/>
          <w:szCs w:val="34"/>
          <w:rtl/>
        </w:rPr>
        <w:t>قد</w:t>
      </w:r>
      <w:r w:rsidR="00134D65" w:rsidRPr="000439EC">
        <w:rPr>
          <w:rFonts w:ascii="Traditional Arabic" w:hAnsi="Traditional Arabic" w:cs="Traditional Arabic" w:hint="cs"/>
          <w:b/>
          <w:bCs/>
          <w:color w:val="FF0000"/>
          <w:sz w:val="34"/>
          <w:szCs w:val="34"/>
          <w:rtl/>
        </w:rPr>
        <w:t xml:space="preserve"> </w:t>
      </w:r>
      <w:r w:rsidRPr="000439EC">
        <w:rPr>
          <w:rFonts w:ascii="Traditional Arabic" w:hAnsi="Traditional Arabic" w:cs="Traditional Arabic" w:hint="eastAsia"/>
          <w:b/>
          <w:bCs/>
          <w:color w:val="FF0000"/>
          <w:sz w:val="34"/>
          <w:szCs w:val="34"/>
          <w:rtl/>
        </w:rPr>
        <w:t>أخبر</w:t>
      </w:r>
      <w:r w:rsidRPr="000439EC">
        <w:rPr>
          <w:rFonts w:ascii="Traditional Arabic" w:hAnsi="Traditional Arabic" w:cs="Traditional Arabic"/>
          <w:b/>
          <w:bCs/>
          <w:color w:val="FF0000"/>
          <w:sz w:val="34"/>
          <w:szCs w:val="34"/>
          <w:rtl/>
        </w:rPr>
        <w:t xml:space="preserve"> الله</w:t>
      </w:r>
      <w:r w:rsidRPr="000439EC">
        <w:rPr>
          <w:rFonts w:ascii="Traditional Arabic" w:hAnsi="Traditional Arabic" w:cs="Traditional Arabic" w:hint="eastAsia"/>
          <w:b/>
          <w:bCs/>
          <w:color w:val="FF0000"/>
          <w:sz w:val="34"/>
          <w:szCs w:val="34"/>
          <w:rtl/>
        </w:rPr>
        <w:t>ُ</w:t>
      </w:r>
      <w:r w:rsidRPr="000439EC">
        <w:rPr>
          <w:rFonts w:ascii="Traditional Arabic" w:hAnsi="Traditional Arabic" w:cs="Traditional Arabic"/>
          <w:b/>
          <w:bCs/>
          <w:color w:val="FF0000"/>
          <w:sz w:val="34"/>
          <w:szCs w:val="34"/>
          <w:rtl/>
        </w:rPr>
        <w:t xml:space="preserve"> -</w:t>
      </w:r>
      <w:r w:rsidRPr="000439EC">
        <w:rPr>
          <w:rFonts w:ascii="Traditional Arabic" w:hAnsi="Traditional Arabic" w:cs="Traditional Arabic" w:hint="eastAsia"/>
          <w:b/>
          <w:bCs/>
          <w:color w:val="FF0000"/>
          <w:sz w:val="34"/>
          <w:szCs w:val="34"/>
          <w:rtl/>
        </w:rPr>
        <w:t>سبحانه</w:t>
      </w:r>
      <w:r w:rsidRPr="000439EC">
        <w:rPr>
          <w:rFonts w:ascii="Traditional Arabic" w:hAnsi="Traditional Arabic" w:cs="Traditional Arabic"/>
          <w:b/>
          <w:bCs/>
          <w:color w:val="FF0000"/>
          <w:sz w:val="34"/>
          <w:szCs w:val="34"/>
          <w:rtl/>
        </w:rPr>
        <w:t xml:space="preserve">- </w:t>
      </w:r>
      <w:r w:rsidRPr="000439EC">
        <w:rPr>
          <w:rFonts w:ascii="Traditional Arabic" w:hAnsi="Traditional Arabic" w:cs="Traditional Arabic" w:hint="eastAsia"/>
          <w:b/>
          <w:bCs/>
          <w:color w:val="FF0000"/>
          <w:sz w:val="34"/>
          <w:szCs w:val="34"/>
          <w:rtl/>
        </w:rPr>
        <w:t>أنَّه</w:t>
      </w:r>
      <w:r w:rsidRPr="000439EC">
        <w:rPr>
          <w:rFonts w:ascii="Traditional Arabic" w:hAnsi="Traditional Arabic" w:cs="Traditional Arabic"/>
          <w:b/>
          <w:bCs/>
          <w:color w:val="FF0000"/>
          <w:sz w:val="34"/>
          <w:szCs w:val="34"/>
          <w:rtl/>
        </w:rPr>
        <w:t xml:space="preserve"> ي</w:t>
      </w:r>
      <w:r w:rsidRPr="000439EC">
        <w:rPr>
          <w:rFonts w:ascii="Traditional Arabic" w:hAnsi="Traditional Arabic" w:cs="Traditional Arabic" w:hint="eastAsia"/>
          <w:b/>
          <w:bCs/>
          <w:color w:val="FF0000"/>
          <w:sz w:val="34"/>
          <w:szCs w:val="34"/>
          <w:rtl/>
        </w:rPr>
        <w:t>ُصلِّي</w:t>
      </w:r>
      <w:r w:rsidRPr="000439EC">
        <w:rPr>
          <w:rFonts w:ascii="Traditional Arabic" w:hAnsi="Traditional Arabic" w:cs="Traditional Arabic"/>
          <w:b/>
          <w:bCs/>
          <w:color w:val="FF0000"/>
          <w:sz w:val="34"/>
          <w:szCs w:val="34"/>
          <w:rtl/>
        </w:rPr>
        <w:t xml:space="preserve"> على نبي</w:t>
      </w:r>
      <w:r w:rsidRPr="000439EC">
        <w:rPr>
          <w:rFonts w:ascii="Traditional Arabic" w:hAnsi="Traditional Arabic" w:cs="Traditional Arabic" w:hint="eastAsia"/>
          <w:b/>
          <w:bCs/>
          <w:color w:val="FF0000"/>
          <w:sz w:val="34"/>
          <w:szCs w:val="34"/>
          <w:rtl/>
        </w:rPr>
        <w:t>ِّه</w:t>
      </w:r>
      <w:r w:rsidR="00134D65" w:rsidRPr="000439EC">
        <w:rPr>
          <w:rFonts w:ascii="Traditional Arabic" w:hAnsi="Traditional Arabic" w:cs="Traditional Arabic" w:hint="cs"/>
          <w:b/>
          <w:bCs/>
          <w:color w:val="FF0000"/>
          <w:sz w:val="34"/>
          <w:szCs w:val="34"/>
          <w:rtl/>
        </w:rPr>
        <w:t xml:space="preserve"> </w:t>
      </w:r>
      <w:r w:rsidRPr="000439EC">
        <w:rPr>
          <w:rFonts w:ascii="AGA Arabesque" w:hAnsi="AGA Arabesque" w:cs="Traditional Arabic"/>
          <w:b/>
          <w:bCs/>
          <w:color w:val="FF0000"/>
          <w:sz w:val="34"/>
          <w:szCs w:val="34"/>
        </w:rPr>
        <w:sym w:font="AGA Arabesque" w:char="F072"/>
      </w:r>
      <w:r w:rsidRPr="000439EC">
        <w:rPr>
          <w:rFonts w:ascii="Traditional Arabic" w:hAnsi="Traditional Arabic" w:cs="Traditional Arabic" w:hint="eastAsia"/>
          <w:b/>
          <w:bCs/>
          <w:color w:val="FF0000"/>
          <w:sz w:val="34"/>
          <w:szCs w:val="34"/>
          <w:rtl/>
        </w:rPr>
        <w:t>،</w:t>
      </w:r>
      <w:r w:rsidRPr="000439EC">
        <w:rPr>
          <w:rFonts w:ascii="Traditional Arabic" w:hAnsi="Traditional Arabic" w:cs="Traditional Arabic"/>
          <w:b/>
          <w:bCs/>
          <w:color w:val="FF0000"/>
          <w:sz w:val="34"/>
          <w:szCs w:val="34"/>
          <w:rtl/>
        </w:rPr>
        <w:t xml:space="preserve"> وكذا ملائكت</w:t>
      </w:r>
      <w:r w:rsidRPr="000439EC">
        <w:rPr>
          <w:rFonts w:ascii="Traditional Arabic" w:hAnsi="Traditional Arabic" w:cs="Traditional Arabic" w:hint="eastAsia"/>
          <w:b/>
          <w:bCs/>
          <w:color w:val="FF0000"/>
          <w:sz w:val="34"/>
          <w:szCs w:val="34"/>
          <w:rtl/>
        </w:rPr>
        <w:t>ُه،</w:t>
      </w:r>
      <w:r w:rsidR="00134D65" w:rsidRPr="000439EC">
        <w:rPr>
          <w:rFonts w:ascii="Traditional Arabic" w:hAnsi="Traditional Arabic" w:cs="Traditional Arabic" w:hint="cs"/>
          <w:b/>
          <w:bCs/>
          <w:color w:val="FF0000"/>
          <w:sz w:val="34"/>
          <w:szCs w:val="34"/>
          <w:rtl/>
        </w:rPr>
        <w:t xml:space="preserve"> </w:t>
      </w:r>
      <w:r w:rsidRPr="000439EC">
        <w:rPr>
          <w:rFonts w:ascii="Lotus Linotype" w:hAnsi="Lotus Linotype" w:cs="Traditional Arabic"/>
          <w:b/>
          <w:bCs/>
          <w:noProof/>
          <w:color w:val="0000CC"/>
          <w:sz w:val="34"/>
          <w:szCs w:val="34"/>
          <w:rtl/>
          <w:lang w:eastAsia="ar-SA"/>
        </w:rPr>
        <w:t xml:space="preserve">ثُمَّ جاء الأمرُ لكم بالصَّلاةِ والتَّسليمِ عليه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 xml:space="preserve">، فقال </w:t>
      </w:r>
      <w:r w:rsidRPr="000439EC">
        <w:rPr>
          <w:rFonts w:ascii="Lotus Linotype" w:hAnsi="Lotus Linotype" w:cs="Traditional Arabic"/>
          <w:b/>
          <w:bCs/>
          <w:noProof/>
          <w:color w:val="0000CC"/>
          <w:sz w:val="34"/>
          <w:szCs w:val="34"/>
          <w:lang w:eastAsia="ar-SA"/>
        </w:rPr>
        <w:sym w:font="AGA Arabesque" w:char="F055"/>
      </w:r>
      <w:r w:rsidRPr="000439EC">
        <w:rPr>
          <w:rFonts w:ascii="Lotus Linotype" w:hAnsi="Lotus Linotype" w:cs="Traditional Arabic"/>
          <w:b/>
          <w:bCs/>
          <w:noProof/>
          <w:color w:val="0000CC"/>
          <w:sz w:val="34"/>
          <w:szCs w:val="34"/>
          <w:rtl/>
          <w:lang w:eastAsia="ar-SA"/>
        </w:rPr>
        <w:t xml:space="preserve">: </w:t>
      </w:r>
      <w:r w:rsidRPr="000439EC">
        <w:rPr>
          <w:rFonts w:ascii="Lotus Linotype" w:hAnsi="Lotus Linotype" w:cs="Traditional Arabic"/>
          <w:b/>
          <w:bCs/>
          <w:noProof/>
          <w:color w:val="006600"/>
          <w:sz w:val="34"/>
          <w:szCs w:val="34"/>
          <w:lang w:eastAsia="ar-SA"/>
        </w:rPr>
        <w:sym w:font="AGA Arabesque" w:char="F05D"/>
      </w:r>
      <w:r w:rsidRPr="000439EC">
        <w:rPr>
          <w:rFonts w:ascii="Lotus Linotype" w:hAnsi="Lotus Linotype" w:cs="Traditional Arabic"/>
          <w:b/>
          <w:bCs/>
          <w:noProof/>
          <w:color w:val="006600"/>
          <w:sz w:val="34"/>
          <w:szCs w:val="34"/>
          <w:rtl/>
          <w:lang w:eastAsia="ar-SA"/>
        </w:rPr>
        <w:t>إِنَّ اللَّهَ وَمَلائِكَتَهُ يُصَلُّونَ عَلَى النَّبِيِّ يَا أَيُّهَا الَّذِينَ آمَنُوا صَلُّوا عَلَيْهِ وَسَلِّمُوا تَسْلِيمًا</w:t>
      </w:r>
      <w:r w:rsidRPr="000439EC">
        <w:rPr>
          <w:rFonts w:ascii="Lotus Linotype" w:hAnsi="Lotus Linotype" w:cs="Traditional Arabic"/>
          <w:b/>
          <w:bCs/>
          <w:noProof/>
          <w:color w:val="006600"/>
          <w:sz w:val="34"/>
          <w:szCs w:val="34"/>
          <w:lang w:eastAsia="ar-SA"/>
        </w:rPr>
        <w:sym w:font="AGA Arabesque" w:char="F05B"/>
      </w:r>
      <w:r w:rsidR="002A3308" w:rsidRPr="000439EC">
        <w:rPr>
          <w:rFonts w:ascii="Lotus Linotype" w:hAnsi="Lotus Linotype" w:cs="Traditional Arabic" w:hint="cs"/>
          <w:b/>
          <w:bCs/>
          <w:noProof/>
          <w:color w:val="FF0000"/>
          <w:sz w:val="26"/>
          <w:szCs w:val="26"/>
          <w:rtl/>
          <w:lang w:eastAsia="ar-SA"/>
        </w:rPr>
        <w:t xml:space="preserve"> </w:t>
      </w:r>
      <w:r w:rsidRPr="000439EC">
        <w:rPr>
          <w:rFonts w:ascii="Lotus Linotype" w:hAnsi="Lotus Linotype" w:cs="Traditional Arabic"/>
          <w:b/>
          <w:bCs/>
          <w:noProof/>
          <w:color w:val="FF0000"/>
          <w:sz w:val="26"/>
          <w:szCs w:val="26"/>
          <w:rtl/>
          <w:lang w:eastAsia="ar-SA"/>
        </w:rPr>
        <w:t>[الأحزاب: 56]</w:t>
      </w:r>
      <w:r w:rsidRPr="000439EC">
        <w:rPr>
          <w:rFonts w:ascii="Lotus Linotype" w:hAnsi="Lotus Linotype" w:cs="Traditional Arabic"/>
          <w:b/>
          <w:bCs/>
          <w:noProof/>
          <w:color w:val="0000CC"/>
          <w:sz w:val="34"/>
          <w:szCs w:val="34"/>
          <w:rtl/>
          <w:lang w:eastAsia="ar-SA"/>
        </w:rPr>
        <w:t>؛ فهذا دليلٌ على عِظَمِ هذه العبادةِ، وبُرهانٌ ساطعٌ على عُلُوِّ مكانتِها.</w:t>
      </w:r>
    </w:p>
    <w:p w:rsidR="008D624C" w:rsidRPr="000439EC" w:rsidRDefault="008D624C" w:rsidP="008D624C">
      <w:pPr>
        <w:pStyle w:val="af"/>
        <w:ind w:firstLine="282"/>
        <w:jc w:val="lowKashida"/>
        <w:rPr>
          <w:rFonts w:ascii="Lotus Linotype" w:hAnsi="Lotus Linotype" w:cs="Traditional Arabic"/>
          <w:b/>
          <w:bCs/>
          <w:noProof/>
          <w:color w:val="0000CC"/>
          <w:sz w:val="34"/>
          <w:szCs w:val="34"/>
          <w:rtl/>
          <w:lang w:eastAsia="ar-SA"/>
        </w:rPr>
      </w:pPr>
      <w:r w:rsidRPr="000439EC">
        <w:rPr>
          <w:rFonts w:ascii="Traditional Arabic" w:hAnsi="Traditional Arabic" w:cs="Traditional Arabic" w:hint="cs"/>
          <w:b/>
          <w:bCs/>
          <w:color w:val="FF0000"/>
          <w:sz w:val="34"/>
          <w:szCs w:val="34"/>
          <w:rtl/>
        </w:rPr>
        <w:t xml:space="preserve">والأمرُ في الآيةِ الكريمةِ </w:t>
      </w:r>
      <w:r w:rsidRPr="000439EC">
        <w:rPr>
          <w:rFonts w:ascii="Lotus Linotype" w:hAnsi="Lotus Linotype" w:cs="Traditional Arabic"/>
          <w:b/>
          <w:bCs/>
          <w:noProof/>
          <w:color w:val="0000CC"/>
          <w:sz w:val="34"/>
          <w:szCs w:val="34"/>
          <w:rtl/>
          <w:lang w:eastAsia="ar-SA"/>
        </w:rPr>
        <w:t>دليلٌ على أنَّها من الأمورِ الواجبةِ في العمرِ مرَّةً، وما بعدَها ففضلٌ وسُنَّةٌ.</w:t>
      </w:r>
    </w:p>
    <w:p w:rsidR="008D624C" w:rsidRPr="000439EC" w:rsidRDefault="008D624C" w:rsidP="008D624C">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 xml:space="preserve">قال الحافظُ ابنُ كثيرٍ -رحمه اللهُ تعالى- في تفسيرِه: </w:t>
      </w:r>
      <w:r w:rsidRPr="000439EC">
        <w:rPr>
          <w:rFonts w:ascii="Lotus Linotype" w:hAnsi="Lotus Linotype" w:cs="Traditional Arabic"/>
          <w:b/>
          <w:bCs/>
          <w:noProof/>
          <w:color w:val="0000CC"/>
          <w:sz w:val="34"/>
          <w:szCs w:val="34"/>
          <w:rtl/>
          <w:lang w:eastAsia="ar-SA"/>
        </w:rPr>
        <w:t xml:space="preserve">(وحكى بعضُهم أنَّه إنَّما تجبُ الصَّلاةُ عليه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 xml:space="preserve"> في العمرِ مرَّةً واحدةً؛ امتثالًا لأمرِ الآيةِ، ثُمَّ هي مُستحَبَّةٌ في كُلِّ حالٍ)</w:t>
      </w:r>
      <w:r w:rsidRPr="000439EC">
        <w:rPr>
          <w:rFonts w:ascii="Lotus Linotype" w:hAnsi="Lotus Linotype" w:cs="Traditional Arabic"/>
          <w:b/>
          <w:bCs/>
          <w:noProof/>
          <w:color w:val="FF0000"/>
          <w:sz w:val="26"/>
          <w:szCs w:val="26"/>
          <w:rtl/>
          <w:lang w:eastAsia="ar-SA"/>
        </w:rPr>
        <w:t>[«تفسير القرآن العظيم» 6/469]</w:t>
      </w:r>
      <w:r w:rsidRPr="000439EC">
        <w:rPr>
          <w:rFonts w:ascii="Lotus Linotype" w:hAnsi="Lotus Linotype" w:cs="Traditional Arabic"/>
          <w:b/>
          <w:bCs/>
          <w:noProof/>
          <w:color w:val="0000CC"/>
          <w:sz w:val="34"/>
          <w:szCs w:val="34"/>
          <w:rtl/>
          <w:lang w:eastAsia="ar-SA"/>
        </w:rPr>
        <w:t>.</w:t>
      </w:r>
    </w:p>
    <w:p w:rsidR="00955BA8" w:rsidRPr="000439EC" w:rsidRDefault="00955BA8" w:rsidP="009B6AD3">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أمَّا معنى صلاةِ اللهِ على نبيِّه؛ فالمُرادُ بها على الصَّحيحِ:</w:t>
      </w:r>
      <w:r w:rsidRPr="000439EC">
        <w:rPr>
          <w:rFonts w:ascii="Lotus Linotype" w:hAnsi="Lotus Linotype" w:cs="Traditional Arabic"/>
          <w:b/>
          <w:bCs/>
          <w:noProof/>
          <w:color w:val="0000CC"/>
          <w:sz w:val="34"/>
          <w:szCs w:val="34"/>
          <w:rtl/>
          <w:lang w:eastAsia="ar-SA"/>
        </w:rPr>
        <w:t xml:space="preserve"> الثَّناءُ عليه في الملأِ الأعلى.</w:t>
      </w:r>
    </w:p>
    <w:p w:rsidR="00955BA8" w:rsidRPr="000439EC" w:rsidRDefault="00955BA8" w:rsidP="009B6AD3">
      <w:pPr>
        <w:pStyle w:val="af"/>
        <w:ind w:firstLine="282"/>
        <w:jc w:val="lowKashida"/>
        <w:rPr>
          <w:sz w:val="30"/>
          <w:szCs w:val="30"/>
          <w:rtl/>
        </w:rPr>
      </w:pPr>
      <w:r w:rsidRPr="000439EC">
        <w:rPr>
          <w:rFonts w:ascii="Lotus Linotype" w:hAnsi="Lotus Linotype" w:cs="Traditional Arabic"/>
          <w:b/>
          <w:bCs/>
          <w:noProof/>
          <w:color w:val="FF0000"/>
          <w:sz w:val="34"/>
          <w:szCs w:val="34"/>
          <w:rtl/>
          <w:lang w:eastAsia="ar-SA"/>
        </w:rPr>
        <w:t xml:space="preserve">وأمَّا صلاةُ الملائكةِ عليه </w:t>
      </w:r>
      <w:r w:rsidRPr="000439EC">
        <w:rPr>
          <w:rFonts w:ascii="Lotus Linotype" w:hAnsi="Lotus Linotype" w:cs="Traditional Arabic"/>
          <w:b/>
          <w:bCs/>
          <w:noProof/>
          <w:color w:val="FF0000"/>
          <w:sz w:val="34"/>
          <w:szCs w:val="34"/>
          <w:lang w:eastAsia="ar-SA"/>
        </w:rPr>
        <w:sym w:font="AGA Arabesque" w:char="F072"/>
      </w:r>
      <w:r w:rsidRPr="000439EC">
        <w:rPr>
          <w:rFonts w:ascii="Lotus Linotype" w:hAnsi="Lotus Linotype" w:cs="Traditional Arabic"/>
          <w:b/>
          <w:bCs/>
          <w:noProof/>
          <w:color w:val="FF0000"/>
          <w:sz w:val="34"/>
          <w:szCs w:val="34"/>
          <w:rtl/>
          <w:lang w:eastAsia="ar-SA"/>
        </w:rPr>
        <w:t>؛ فهي بمعنى:</w:t>
      </w:r>
      <w:r w:rsidRPr="000439EC">
        <w:rPr>
          <w:rFonts w:ascii="Lotus Linotype" w:hAnsi="Lotus Linotype" w:cs="Traditional Arabic"/>
          <w:b/>
          <w:bCs/>
          <w:noProof/>
          <w:color w:val="0000CC"/>
          <w:sz w:val="34"/>
          <w:szCs w:val="34"/>
          <w:rtl/>
          <w:lang w:eastAsia="ar-SA"/>
        </w:rPr>
        <w:t xml:space="preserve"> الدُّعاءِ له؛ كما نَقَل هذا المعنى الإمامُ البخاريُّ عن أبي العاليةِ.</w:t>
      </w:r>
    </w:p>
    <w:p w:rsidR="00955BA8" w:rsidRPr="000439EC" w:rsidRDefault="00955BA8" w:rsidP="005D5D5D">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lastRenderedPageBreak/>
        <w:t xml:space="preserve">إخوةَ الإسلامِ: إذا كان مَوْلانا </w:t>
      </w:r>
      <w:r w:rsidR="005D5D5D" w:rsidRPr="000439EC">
        <w:rPr>
          <w:rFonts w:ascii="Lotus Linotype" w:hAnsi="Lotus Linotype" w:cs="Traditional Arabic"/>
          <w:b/>
          <w:bCs/>
          <w:noProof/>
          <w:color w:val="FF0000"/>
          <w:sz w:val="34"/>
          <w:szCs w:val="34"/>
          <w:lang w:eastAsia="ar-SA"/>
        </w:rPr>
        <w:sym w:font="AGA Arabesque" w:char="F059"/>
      </w:r>
      <w:r w:rsidRPr="000439EC">
        <w:rPr>
          <w:rFonts w:ascii="Lotus Linotype" w:hAnsi="Lotus Linotype" w:cs="Traditional Arabic"/>
          <w:b/>
          <w:bCs/>
          <w:noProof/>
          <w:color w:val="FF0000"/>
          <w:sz w:val="34"/>
          <w:szCs w:val="34"/>
          <w:rtl/>
          <w:lang w:eastAsia="ar-SA"/>
        </w:rPr>
        <w:t xml:space="preserve"> في عظمتِه وكبريائِه، ومُلكِه وجبروتِه، وكذا ملائكتُه في أرضِه وسمائِه يُصَلُّونَ على النَّبيِّ الأُمِّيِّ إجلالًا لِقَدْرِه،</w:t>
      </w:r>
      <w:r w:rsidRPr="000439EC">
        <w:rPr>
          <w:rFonts w:ascii="Lotus Linotype" w:hAnsi="Lotus Linotype" w:cs="Traditional Arabic"/>
          <w:b/>
          <w:bCs/>
          <w:noProof/>
          <w:color w:val="0000CC"/>
          <w:sz w:val="34"/>
          <w:szCs w:val="34"/>
          <w:rtl/>
          <w:lang w:eastAsia="ar-SA"/>
        </w:rPr>
        <w:t xml:space="preserve"> وتعظيمًا لشأنِه، وإظهارًا لفضلِه = فما أحرانا نحنُ أن نُكثِرَ من الصَّلاةِ والسَّلامِ عليه امتثالًا لأمرِ </w:t>
      </w:r>
      <w:r w:rsidR="00F153B3" w:rsidRPr="000439EC">
        <w:rPr>
          <w:rFonts w:ascii="Lotus Linotype" w:hAnsi="Lotus Linotype" w:cs="Traditional Arabic"/>
          <w:b/>
          <w:bCs/>
          <w:noProof/>
          <w:color w:val="0000CC"/>
          <w:sz w:val="34"/>
          <w:szCs w:val="34"/>
          <w:rtl/>
          <w:lang w:eastAsia="ar-SA"/>
        </w:rPr>
        <w:t>اللهِ تعالى، وقضاءً لبعضِ حقِّه</w:t>
      </w:r>
      <w:r w:rsidRPr="000439EC">
        <w:rPr>
          <w:rFonts w:ascii="Lotus Linotype" w:hAnsi="Lotus Linotype" w:cs="Traditional Arabic"/>
          <w:b/>
          <w:bCs/>
          <w:noProof/>
          <w:color w:val="0000CC"/>
          <w:sz w:val="34"/>
          <w:szCs w:val="34"/>
          <w:rtl/>
          <w:lang w:eastAsia="ar-SA"/>
        </w:rPr>
        <w:t xml:space="preserve"> علينا، فقد أَخرَجَنا اللهُ به من الظُّلماتِ إلى النُّورِ، وهدانا به </w:t>
      </w:r>
      <w:r w:rsidR="00A945EE" w:rsidRPr="000439EC">
        <w:rPr>
          <w:rFonts w:ascii="Lotus Linotype" w:hAnsi="Lotus Linotype" w:cs="Traditional Arabic"/>
          <w:b/>
          <w:bCs/>
          <w:noProof/>
          <w:color w:val="0000CC"/>
          <w:sz w:val="34"/>
          <w:szCs w:val="34"/>
          <w:rtl/>
          <w:lang w:eastAsia="ar-SA"/>
        </w:rPr>
        <w:t>الصِّراط</w:t>
      </w:r>
      <w:r w:rsidR="00A945EE" w:rsidRPr="000439EC">
        <w:rPr>
          <w:rFonts w:ascii="Lotus Linotype" w:hAnsi="Lotus Linotype" w:cs="Traditional Arabic" w:hint="cs"/>
          <w:b/>
          <w:bCs/>
          <w:noProof/>
          <w:color w:val="0000CC"/>
          <w:sz w:val="34"/>
          <w:szCs w:val="34"/>
          <w:rtl/>
          <w:lang w:eastAsia="ar-SA"/>
        </w:rPr>
        <w:t>َ</w:t>
      </w:r>
      <w:r w:rsidRPr="000439EC">
        <w:rPr>
          <w:rFonts w:ascii="Lotus Linotype" w:hAnsi="Lotus Linotype" w:cs="Traditional Arabic"/>
          <w:b/>
          <w:bCs/>
          <w:noProof/>
          <w:color w:val="0000CC"/>
          <w:sz w:val="34"/>
          <w:szCs w:val="34"/>
          <w:rtl/>
          <w:lang w:eastAsia="ar-SA"/>
        </w:rPr>
        <w:t xml:space="preserve"> المستقيمِ، وجَعَلَنا به من خيرِ الأُمَمِ، وفَضَّلَنا به على سائرِ المِلَلِ، وكتب لنا به الرَّحمةَ الَّتي وَسِعتْ كُلَّ شيءٍ، قال </w:t>
      </w:r>
      <w:r w:rsidRPr="000439EC">
        <w:rPr>
          <w:rFonts w:ascii="Lotus Linotype" w:hAnsi="Lotus Linotype" w:cs="Traditional Arabic"/>
          <w:b/>
          <w:bCs/>
          <w:noProof/>
          <w:color w:val="0000CC"/>
          <w:sz w:val="34"/>
          <w:szCs w:val="34"/>
          <w:lang w:eastAsia="ar-SA"/>
        </w:rPr>
        <w:sym w:font="AGA Arabesque" w:char="F059"/>
      </w:r>
      <w:r w:rsidRPr="000439EC">
        <w:rPr>
          <w:rFonts w:ascii="Lotus Linotype" w:hAnsi="Lotus Linotype" w:cs="Traditional Arabic"/>
          <w:b/>
          <w:bCs/>
          <w:noProof/>
          <w:color w:val="0000CC"/>
          <w:sz w:val="34"/>
          <w:szCs w:val="34"/>
          <w:rtl/>
          <w:lang w:eastAsia="ar-SA"/>
        </w:rPr>
        <w:t xml:space="preserve">: </w:t>
      </w:r>
      <w:r w:rsidRPr="000439EC">
        <w:rPr>
          <w:rFonts w:ascii="Lotus Linotype" w:hAnsi="Lotus Linotype" w:cs="Traditional Arabic"/>
          <w:b/>
          <w:bCs/>
          <w:noProof/>
          <w:color w:val="008000"/>
          <w:sz w:val="34"/>
          <w:szCs w:val="34"/>
          <w:lang w:eastAsia="ar-SA"/>
        </w:rPr>
        <w:sym w:font="AGA Arabesque" w:char="F05D"/>
      </w:r>
      <w:r w:rsidRPr="000439EC">
        <w:rPr>
          <w:rFonts w:ascii="Lotus Linotype" w:hAnsi="Lotus Linotype" w:cs="Traditional Arabic"/>
          <w:b/>
          <w:bCs/>
          <w:noProof/>
          <w:color w:val="008000"/>
          <w:sz w:val="34"/>
          <w:szCs w:val="34"/>
          <w:rtl/>
          <w:lang w:eastAsia="ar-SA"/>
        </w:rPr>
        <w:t xml:space="preserve">وَرَحْمَتِى وَسِعَتْ كُلَّ شَيءٍ فَسَأَكْتُبُهَا لِلَّذِينَ يَتَّقُونَ وَيُؤْتُونَ ٱلزَّكَـوٰةَ وَٱلَّذِينَ هُم بِـئَايَـٰتِنَا يُؤْمِنُونَ </w:t>
      </w:r>
      <w:r w:rsidR="004356B9" w:rsidRPr="000439EC">
        <w:rPr>
          <w:rFonts w:ascii="Lotus Linotype" w:hAnsi="Lotus Linotype" w:cs="Traditional Arabic"/>
          <w:noProof/>
          <w:color w:val="008000"/>
          <w:sz w:val="26"/>
          <w:szCs w:val="26"/>
          <w:lang w:eastAsia="ar-SA"/>
        </w:rPr>
        <w:sym w:font="AGA Arabesque" w:char="F05F"/>
      </w:r>
      <w:r w:rsidR="00510A24" w:rsidRPr="000439EC">
        <w:rPr>
          <w:rFonts w:ascii="Lotus Linotype" w:hAnsi="Lotus Linotype" w:cs="Traditional Arabic" w:hint="cs"/>
          <w:b/>
          <w:bCs/>
          <w:noProof/>
          <w:color w:val="008000"/>
          <w:sz w:val="34"/>
          <w:szCs w:val="34"/>
          <w:rtl/>
          <w:lang w:eastAsia="ar-SA"/>
        </w:rPr>
        <w:t xml:space="preserve"> </w:t>
      </w:r>
      <w:r w:rsidRPr="000439EC">
        <w:rPr>
          <w:rFonts w:ascii="Lotus Linotype" w:hAnsi="Lotus Linotype" w:cs="Traditional Arabic" w:hint="cs"/>
          <w:b/>
          <w:bCs/>
          <w:noProof/>
          <w:color w:val="008000"/>
          <w:sz w:val="34"/>
          <w:szCs w:val="34"/>
          <w:rtl/>
          <w:lang w:eastAsia="ar-SA"/>
        </w:rPr>
        <w:t>ٱ</w:t>
      </w:r>
      <w:r w:rsidRPr="000439EC">
        <w:rPr>
          <w:rFonts w:ascii="Lotus Linotype" w:hAnsi="Lotus Linotype" w:cs="Traditional Arabic"/>
          <w:b/>
          <w:bCs/>
          <w:noProof/>
          <w:color w:val="008000"/>
          <w:sz w:val="34"/>
          <w:szCs w:val="34"/>
          <w:rtl/>
          <w:lang w:eastAsia="ar-SA"/>
        </w:rPr>
        <w:t>لَّذِينَ يَتَّبِعُونَ ٱلرَّسُولَ ٱلنَّبِيَّ ٱلأُمِّيَّ</w:t>
      </w:r>
      <w:r w:rsidRPr="000439EC">
        <w:rPr>
          <w:rFonts w:ascii="Lotus Linotype" w:hAnsi="Lotus Linotype" w:cs="Traditional Arabic"/>
          <w:b/>
          <w:bCs/>
          <w:noProof/>
          <w:color w:val="008000"/>
          <w:sz w:val="34"/>
          <w:szCs w:val="34"/>
          <w:lang w:eastAsia="ar-SA"/>
        </w:rPr>
        <w:sym w:font="AGA Arabesque" w:char="F05B"/>
      </w:r>
      <w:r w:rsidR="0028388B" w:rsidRPr="000439EC">
        <w:rPr>
          <w:rFonts w:ascii="Lotus Linotype" w:hAnsi="Lotus Linotype" w:cs="Traditional Arabic" w:hint="cs"/>
          <w:b/>
          <w:bCs/>
          <w:noProof/>
          <w:color w:val="FF0000"/>
          <w:sz w:val="26"/>
          <w:szCs w:val="26"/>
          <w:rtl/>
          <w:lang w:eastAsia="ar-SA"/>
        </w:rPr>
        <w:t xml:space="preserve"> </w:t>
      </w:r>
      <w:r w:rsidRPr="000439EC">
        <w:rPr>
          <w:rFonts w:ascii="Lotus Linotype" w:hAnsi="Lotus Linotype" w:cs="Traditional Arabic"/>
          <w:b/>
          <w:bCs/>
          <w:noProof/>
          <w:color w:val="FF0000"/>
          <w:sz w:val="26"/>
          <w:szCs w:val="26"/>
          <w:rtl/>
          <w:lang w:eastAsia="ar-SA"/>
        </w:rPr>
        <w:t>[الأعراف: 156-157]</w:t>
      </w:r>
      <w:r w:rsidRPr="000439EC">
        <w:rPr>
          <w:rFonts w:ascii="Lotus Linotype" w:hAnsi="Lotus Linotype" w:cs="Traditional Arabic"/>
          <w:b/>
          <w:bCs/>
          <w:noProof/>
          <w:color w:val="0000CC"/>
          <w:sz w:val="34"/>
          <w:szCs w:val="34"/>
          <w:rtl/>
          <w:lang w:eastAsia="ar-SA"/>
        </w:rPr>
        <w:t>.</w:t>
      </w:r>
    </w:p>
    <w:p w:rsidR="00955BA8" w:rsidRPr="000439EC" w:rsidRDefault="00955BA8" w:rsidP="008B0683">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أيُّها المُصدِّقون: إنَّ صلاتَكم على نبيِّكم صلاةٌ عليكم من ربِّكم؛</w:t>
      </w:r>
      <w:r w:rsidRPr="000439EC">
        <w:rPr>
          <w:rFonts w:ascii="Lotus Linotype" w:hAnsi="Lotus Linotype" w:cs="Traditional Arabic"/>
          <w:b/>
          <w:bCs/>
          <w:noProof/>
          <w:color w:val="0000CC"/>
          <w:sz w:val="34"/>
          <w:szCs w:val="34"/>
          <w:rtl/>
          <w:lang w:eastAsia="ar-SA"/>
        </w:rPr>
        <w:t xml:space="preserve"> يقولُ أبو طَلْحةَ الأنصاريُّ </w:t>
      </w:r>
      <w:r w:rsidRPr="000439EC">
        <w:rPr>
          <w:rFonts w:ascii="Lotus Linotype" w:hAnsi="Lotus Linotype" w:cs="Traditional Arabic"/>
          <w:b/>
          <w:bCs/>
          <w:noProof/>
          <w:color w:val="0000CC"/>
          <w:sz w:val="34"/>
          <w:szCs w:val="34"/>
          <w:lang w:eastAsia="ar-SA"/>
        </w:rPr>
        <w:sym w:font="AGA Arabesque" w:char="F074"/>
      </w:r>
      <w:r w:rsidRPr="000439EC">
        <w:rPr>
          <w:rFonts w:ascii="Lotus Linotype" w:hAnsi="Lotus Linotype" w:cs="Traditional Arabic"/>
          <w:b/>
          <w:bCs/>
          <w:noProof/>
          <w:color w:val="0000CC"/>
          <w:sz w:val="34"/>
          <w:szCs w:val="34"/>
          <w:rtl/>
          <w:lang w:eastAsia="ar-SA"/>
        </w:rPr>
        <w:t xml:space="preserve"> جَاءَ رَسُولُ اللَّهِ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 xml:space="preserve"> ذَاتَ يَوْمٍ، وَالسُّرُورُ يُرَى فِي وَجْهِهِ، فَقَالُوا: يَا رَسُولَ اللَّهِ، إِنَّا لَنَرَى السُّرُورَ فِي وَجْهِكَ؟ فَقَالَ: </w:t>
      </w:r>
      <w:r w:rsidRPr="000439EC">
        <w:rPr>
          <w:rFonts w:ascii="Lotus Linotype" w:hAnsi="Lotus Linotype" w:cs="Traditional Arabic"/>
          <w:b/>
          <w:bCs/>
          <w:noProof/>
          <w:color w:val="008000"/>
          <w:sz w:val="34"/>
          <w:szCs w:val="34"/>
          <w:rtl/>
          <w:lang w:eastAsia="ar-SA"/>
        </w:rPr>
        <w:t xml:space="preserve">«إِنَّهُ أَتَانِي مَلَكٌ فَقَالَ: يَا مُحَمَّدُ، أَمَا يُرْضِيكَ أَنَّ رَبَّكَ </w:t>
      </w:r>
      <w:r w:rsidRPr="000439EC">
        <w:rPr>
          <w:rFonts w:ascii="Lotus Linotype" w:hAnsi="Lotus Linotype" w:cs="Traditional Arabic"/>
          <w:b/>
          <w:bCs/>
          <w:noProof/>
          <w:color w:val="008000"/>
          <w:sz w:val="34"/>
          <w:szCs w:val="34"/>
          <w:lang w:eastAsia="ar-SA"/>
        </w:rPr>
        <w:sym w:font="AGA Arabesque" w:char="F055"/>
      </w:r>
      <w:r w:rsidRPr="000439EC">
        <w:rPr>
          <w:rFonts w:ascii="Lotus Linotype" w:hAnsi="Lotus Linotype" w:cs="Traditional Arabic"/>
          <w:b/>
          <w:bCs/>
          <w:noProof/>
          <w:color w:val="008000"/>
          <w:sz w:val="34"/>
          <w:szCs w:val="34"/>
          <w:rtl/>
          <w:lang w:eastAsia="ar-SA"/>
        </w:rPr>
        <w:t xml:space="preserve"> يَقُولُ: "إِنَّهُ لا يُصلِّي عَلَيْكَ أَحَدٌ مِنْ أُمَّتِكَ إِلَّا صَلَّيْتُ عَلَيْهِ عَشْرًا، وَلا يُسَلِّمُ عَلَيْكَ أَحَدٌ مِنْ أُمَّتِكَ إِلَّا سَلَّمْتُ عَلَيْهِ عَشْرًا"؟» قَالَ: «بَلَى»</w:t>
      </w:r>
      <w:r w:rsidRPr="000439EC">
        <w:rPr>
          <w:rFonts w:ascii="Lotus Linotype" w:hAnsi="Lotus Linotype" w:cs="Traditional Arabic"/>
          <w:b/>
          <w:bCs/>
          <w:noProof/>
          <w:color w:val="FF0000"/>
          <w:sz w:val="26"/>
          <w:szCs w:val="26"/>
          <w:rtl/>
          <w:lang w:eastAsia="ar-SA"/>
        </w:rPr>
        <w:t>[أخرجه أحمدُ 4/30، والنَّسائيُّ (1283)، وصحَّحه الألبانيُّ في «السِّلسلةِ الصَّحيحةِ» (829)]</w:t>
      </w:r>
      <w:r w:rsidRPr="000439EC">
        <w:rPr>
          <w:rFonts w:ascii="Lotus Linotype" w:hAnsi="Lotus Linotype" w:cs="Traditional Arabic"/>
          <w:b/>
          <w:bCs/>
          <w:noProof/>
          <w:color w:val="0000CC"/>
          <w:sz w:val="34"/>
          <w:szCs w:val="34"/>
          <w:rtl/>
          <w:lang w:eastAsia="ar-SA"/>
        </w:rPr>
        <w:t>.</w:t>
      </w:r>
    </w:p>
    <w:p w:rsidR="00955BA8" w:rsidRPr="000439EC" w:rsidRDefault="008D624C" w:rsidP="008D624C">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hint="cs"/>
          <w:b/>
          <w:bCs/>
          <w:noProof/>
          <w:color w:val="FF0000"/>
          <w:sz w:val="34"/>
          <w:szCs w:val="34"/>
          <w:rtl/>
          <w:lang w:eastAsia="ar-SA"/>
        </w:rPr>
        <w:t xml:space="preserve">قالَ </w:t>
      </w:r>
      <w:r w:rsidRPr="000439EC">
        <w:rPr>
          <w:rFonts w:ascii="Lotus Linotype" w:hAnsi="Lotus Linotype" w:cs="Traditional Arabic"/>
          <w:b/>
          <w:bCs/>
          <w:noProof/>
          <w:color w:val="FF0000"/>
          <w:sz w:val="34"/>
          <w:szCs w:val="34"/>
          <w:rtl/>
          <w:lang w:eastAsia="ar-SA"/>
        </w:rPr>
        <w:t>عبد</w:t>
      </w:r>
      <w:r w:rsidRPr="000439EC">
        <w:rPr>
          <w:rFonts w:ascii="Lotus Linotype" w:hAnsi="Lotus Linotype" w:cs="Traditional Arabic" w:hint="cs"/>
          <w:b/>
          <w:bCs/>
          <w:noProof/>
          <w:color w:val="FF0000"/>
          <w:sz w:val="34"/>
          <w:szCs w:val="34"/>
          <w:rtl/>
          <w:lang w:eastAsia="ar-SA"/>
        </w:rPr>
        <w:t>ُ</w:t>
      </w:r>
      <w:r w:rsidRPr="000439EC">
        <w:rPr>
          <w:rFonts w:ascii="Lotus Linotype" w:hAnsi="Lotus Linotype" w:cs="Traditional Arabic"/>
          <w:b/>
          <w:bCs/>
          <w:noProof/>
          <w:color w:val="FF0000"/>
          <w:sz w:val="34"/>
          <w:szCs w:val="34"/>
          <w:rtl/>
          <w:lang w:eastAsia="ar-SA"/>
        </w:rPr>
        <w:t xml:space="preserve"> الرَّحمنِ بن</w:t>
      </w:r>
      <w:r w:rsidRPr="000439EC">
        <w:rPr>
          <w:rFonts w:ascii="Lotus Linotype" w:hAnsi="Lotus Linotype" w:cs="Traditional Arabic" w:hint="cs"/>
          <w:b/>
          <w:bCs/>
          <w:noProof/>
          <w:color w:val="FF0000"/>
          <w:sz w:val="34"/>
          <w:szCs w:val="34"/>
          <w:rtl/>
          <w:lang w:eastAsia="ar-SA"/>
        </w:rPr>
        <w:t>ُ</w:t>
      </w:r>
      <w:r w:rsidR="00955BA8" w:rsidRPr="000439EC">
        <w:rPr>
          <w:rFonts w:ascii="Lotus Linotype" w:hAnsi="Lotus Linotype" w:cs="Traditional Arabic"/>
          <w:b/>
          <w:bCs/>
          <w:noProof/>
          <w:color w:val="FF0000"/>
          <w:sz w:val="34"/>
          <w:szCs w:val="34"/>
          <w:rtl/>
          <w:lang w:eastAsia="ar-SA"/>
        </w:rPr>
        <w:t xml:space="preserve"> عوفٍ </w:t>
      </w:r>
      <w:r w:rsidR="00955BA8" w:rsidRPr="000439EC">
        <w:rPr>
          <w:rFonts w:ascii="Lotus Linotype" w:hAnsi="Lotus Linotype" w:cs="Traditional Arabic"/>
          <w:b/>
          <w:bCs/>
          <w:noProof/>
          <w:color w:val="FF0000"/>
          <w:sz w:val="34"/>
          <w:szCs w:val="34"/>
          <w:lang w:eastAsia="ar-SA"/>
        </w:rPr>
        <w:sym w:font="AGA Arabesque" w:char="F074"/>
      </w:r>
      <w:r w:rsidR="00955BA8" w:rsidRPr="000439EC">
        <w:rPr>
          <w:rFonts w:ascii="Lotus Linotype" w:hAnsi="Lotus Linotype" w:cs="Traditional Arabic"/>
          <w:b/>
          <w:bCs/>
          <w:noProof/>
          <w:color w:val="FF0000"/>
          <w:sz w:val="34"/>
          <w:szCs w:val="34"/>
          <w:rtl/>
          <w:lang w:eastAsia="ar-SA"/>
        </w:rPr>
        <w:t>:</w:t>
      </w:r>
      <w:r w:rsidR="00955BA8" w:rsidRPr="000439EC">
        <w:rPr>
          <w:rFonts w:ascii="Lotus Linotype" w:hAnsi="Lotus Linotype" w:cs="Traditional Arabic"/>
          <w:b/>
          <w:bCs/>
          <w:noProof/>
          <w:color w:val="0000CC"/>
          <w:sz w:val="34"/>
          <w:szCs w:val="34"/>
          <w:rtl/>
          <w:lang w:eastAsia="ar-SA"/>
        </w:rPr>
        <w:t xml:space="preserve"> خرجَ رسولُ اللَّهِ </w:t>
      </w:r>
      <w:r w:rsidR="00955BA8" w:rsidRPr="000439EC">
        <w:rPr>
          <w:rFonts w:ascii="Lotus Linotype" w:hAnsi="Lotus Linotype" w:cs="Traditional Arabic"/>
          <w:b/>
          <w:bCs/>
          <w:noProof/>
          <w:color w:val="0000CC"/>
          <w:sz w:val="34"/>
          <w:szCs w:val="34"/>
          <w:lang w:eastAsia="ar-SA"/>
        </w:rPr>
        <w:sym w:font="AGA Arabesque" w:char="F072"/>
      </w:r>
      <w:r w:rsidR="00955BA8" w:rsidRPr="000439EC">
        <w:rPr>
          <w:rFonts w:ascii="Lotus Linotype" w:hAnsi="Lotus Linotype" w:cs="Traditional Arabic"/>
          <w:b/>
          <w:bCs/>
          <w:noProof/>
          <w:color w:val="0000CC"/>
          <w:sz w:val="34"/>
          <w:szCs w:val="34"/>
          <w:rtl/>
          <w:lang w:eastAsia="ar-SA"/>
        </w:rPr>
        <w:t xml:space="preserve">، فَتَوَجَّهَ نَحْوَ صَدَقَتِهِ [أي بُستانٍ له </w:t>
      </w:r>
      <w:r w:rsidR="00955BA8" w:rsidRPr="000439EC">
        <w:rPr>
          <w:rFonts w:ascii="Lotus Linotype" w:hAnsi="Lotus Linotype" w:cs="Traditional Arabic"/>
          <w:b/>
          <w:bCs/>
          <w:noProof/>
          <w:color w:val="0000CC"/>
          <w:sz w:val="34"/>
          <w:szCs w:val="34"/>
          <w:lang w:eastAsia="ar-SA"/>
        </w:rPr>
        <w:sym w:font="AGA Arabesque" w:char="F072"/>
      </w:r>
      <w:r w:rsidR="00955BA8" w:rsidRPr="000439EC">
        <w:rPr>
          <w:rFonts w:ascii="Lotus Linotype" w:hAnsi="Lotus Linotype" w:cs="Traditional Arabic"/>
          <w:b/>
          <w:bCs/>
          <w:noProof/>
          <w:color w:val="0000CC"/>
          <w:sz w:val="34"/>
          <w:szCs w:val="34"/>
          <w:rtl/>
          <w:lang w:eastAsia="ar-SA"/>
        </w:rPr>
        <w:t xml:space="preserve">] فَدَخَلَ فَاسْتَقْبَلَ الْقِبْلَةَ فَخَرَّ سَاجِدًا، فَأَطَالَ السُّجُودَ حَتَّى ظَنَنْتُ أَنَّ اللَّهَ </w:t>
      </w:r>
      <w:r w:rsidR="00955BA8" w:rsidRPr="000439EC">
        <w:rPr>
          <w:rFonts w:ascii="Lotus Linotype" w:hAnsi="Lotus Linotype" w:cs="Traditional Arabic"/>
          <w:b/>
          <w:bCs/>
          <w:noProof/>
          <w:color w:val="0000CC"/>
          <w:sz w:val="34"/>
          <w:szCs w:val="34"/>
          <w:lang w:eastAsia="ar-SA"/>
        </w:rPr>
        <w:sym w:font="AGA Arabesque" w:char="F055"/>
      </w:r>
      <w:r w:rsidR="00955BA8" w:rsidRPr="000439EC">
        <w:rPr>
          <w:rFonts w:ascii="Lotus Linotype" w:hAnsi="Lotus Linotype" w:cs="Traditional Arabic"/>
          <w:b/>
          <w:bCs/>
          <w:noProof/>
          <w:color w:val="0000CC"/>
          <w:sz w:val="34"/>
          <w:szCs w:val="34"/>
          <w:rtl/>
          <w:lang w:eastAsia="ar-SA"/>
        </w:rPr>
        <w:t xml:space="preserve"> قَبَضَ نَفْسَهُ فِيهَا! فَدَنَوْتُ مِنْهُ ثُمَّ جَلَسْتُ فَرَفَعَ رَأْسَهُ، فَقَالَ: </w:t>
      </w:r>
      <w:r w:rsidR="00955BA8" w:rsidRPr="000439EC">
        <w:rPr>
          <w:rFonts w:ascii="Lotus Linotype" w:hAnsi="Lotus Linotype" w:cs="Traditional Arabic"/>
          <w:b/>
          <w:bCs/>
          <w:noProof/>
          <w:color w:val="008000"/>
          <w:sz w:val="34"/>
          <w:szCs w:val="34"/>
          <w:rtl/>
          <w:lang w:eastAsia="ar-SA"/>
        </w:rPr>
        <w:t>«مَنْ هَذَا؟»</w:t>
      </w:r>
      <w:r w:rsidR="00955BA8" w:rsidRPr="000439EC">
        <w:rPr>
          <w:rFonts w:ascii="Lotus Linotype" w:hAnsi="Lotus Linotype" w:cs="Traditional Arabic"/>
          <w:b/>
          <w:bCs/>
          <w:noProof/>
          <w:color w:val="0000CC"/>
          <w:sz w:val="34"/>
          <w:szCs w:val="34"/>
          <w:rtl/>
          <w:lang w:eastAsia="ar-SA"/>
        </w:rPr>
        <w:t xml:space="preserve"> قُلْتُ: عَبْدُ الرَّحْمَنِ. قَالَ: </w:t>
      </w:r>
      <w:r w:rsidR="00955BA8" w:rsidRPr="000439EC">
        <w:rPr>
          <w:rFonts w:ascii="Lotus Linotype" w:hAnsi="Lotus Linotype" w:cs="Traditional Arabic"/>
          <w:b/>
          <w:bCs/>
          <w:noProof/>
          <w:color w:val="008000"/>
          <w:sz w:val="34"/>
          <w:szCs w:val="34"/>
          <w:rtl/>
          <w:lang w:eastAsia="ar-SA"/>
        </w:rPr>
        <w:t>«مَا شَأْنُكَ؟»</w:t>
      </w:r>
      <w:r w:rsidR="00955BA8" w:rsidRPr="000439EC">
        <w:rPr>
          <w:rFonts w:ascii="Lotus Linotype" w:hAnsi="Lotus Linotype" w:cs="Traditional Arabic"/>
          <w:b/>
          <w:bCs/>
          <w:noProof/>
          <w:color w:val="0000CC"/>
          <w:sz w:val="34"/>
          <w:szCs w:val="34"/>
          <w:rtl/>
          <w:lang w:eastAsia="ar-SA"/>
        </w:rPr>
        <w:t xml:space="preserve"> قُلْتُ: يَا رَسُولَ اللَّهِ، سَجَدْتَ سَجْدَةً خَشِيتُ أَنْ يَكُونَ اللَّهُ </w:t>
      </w:r>
      <w:r w:rsidR="00955BA8" w:rsidRPr="000439EC">
        <w:rPr>
          <w:rFonts w:ascii="Lotus Linotype" w:hAnsi="Lotus Linotype" w:cs="Traditional Arabic"/>
          <w:b/>
          <w:bCs/>
          <w:noProof/>
          <w:color w:val="0000CC"/>
          <w:sz w:val="34"/>
          <w:szCs w:val="34"/>
          <w:lang w:eastAsia="ar-SA"/>
        </w:rPr>
        <w:sym w:font="AGA Arabesque" w:char="F055"/>
      </w:r>
      <w:r w:rsidR="00955BA8" w:rsidRPr="000439EC">
        <w:rPr>
          <w:rFonts w:ascii="Lotus Linotype" w:hAnsi="Lotus Linotype" w:cs="Traditional Arabic"/>
          <w:b/>
          <w:bCs/>
          <w:noProof/>
          <w:color w:val="0000CC"/>
          <w:sz w:val="34"/>
          <w:szCs w:val="34"/>
          <w:rtl/>
          <w:lang w:eastAsia="ar-SA"/>
        </w:rPr>
        <w:t xml:space="preserve"> قَدْ قَبَضَ نَفْسَكَ فِيهَا! فَقَالَ: </w:t>
      </w:r>
      <w:r w:rsidR="00955BA8" w:rsidRPr="000439EC">
        <w:rPr>
          <w:rFonts w:ascii="Lotus Linotype" w:hAnsi="Lotus Linotype" w:cs="Traditional Arabic"/>
          <w:b/>
          <w:bCs/>
          <w:noProof/>
          <w:color w:val="008000"/>
          <w:sz w:val="34"/>
          <w:szCs w:val="34"/>
          <w:rtl/>
          <w:lang w:eastAsia="ar-SA"/>
        </w:rPr>
        <w:t xml:space="preserve">«إِنَّ جِبْرِيلَ </w:t>
      </w:r>
      <w:r w:rsidR="00955BA8" w:rsidRPr="000439EC">
        <w:rPr>
          <w:rFonts w:ascii="Lotus Linotype" w:hAnsi="Lotus Linotype" w:cs="Traditional Arabic"/>
          <w:b/>
          <w:bCs/>
          <w:noProof/>
          <w:color w:val="008000"/>
          <w:sz w:val="34"/>
          <w:szCs w:val="34"/>
          <w:lang w:eastAsia="ar-SA"/>
        </w:rPr>
        <w:sym w:font="AGA Arabesque" w:char="F075"/>
      </w:r>
      <w:r w:rsidR="00955BA8" w:rsidRPr="000439EC">
        <w:rPr>
          <w:rFonts w:ascii="Lotus Linotype" w:hAnsi="Lotus Linotype" w:cs="Traditional Arabic"/>
          <w:b/>
          <w:bCs/>
          <w:noProof/>
          <w:color w:val="008000"/>
          <w:sz w:val="34"/>
          <w:szCs w:val="34"/>
          <w:rtl/>
          <w:lang w:eastAsia="ar-SA"/>
        </w:rPr>
        <w:t xml:space="preserve"> أَتَانِي فَبَشَّرَنِي فَقَالَ: إِنَّ اللَّهَ </w:t>
      </w:r>
      <w:r w:rsidR="00955BA8" w:rsidRPr="000439EC">
        <w:rPr>
          <w:rFonts w:ascii="Lotus Linotype" w:hAnsi="Lotus Linotype" w:cs="Traditional Arabic"/>
          <w:b/>
          <w:bCs/>
          <w:noProof/>
          <w:color w:val="008000"/>
          <w:sz w:val="34"/>
          <w:szCs w:val="34"/>
          <w:lang w:eastAsia="ar-SA"/>
        </w:rPr>
        <w:sym w:font="AGA Arabesque" w:char="F055"/>
      </w:r>
      <w:r w:rsidR="00955BA8" w:rsidRPr="000439EC">
        <w:rPr>
          <w:rFonts w:ascii="Lotus Linotype" w:hAnsi="Lotus Linotype" w:cs="Traditional Arabic"/>
          <w:b/>
          <w:bCs/>
          <w:noProof/>
          <w:color w:val="008000"/>
          <w:sz w:val="34"/>
          <w:szCs w:val="34"/>
          <w:rtl/>
          <w:lang w:eastAsia="ar-SA"/>
        </w:rPr>
        <w:t xml:space="preserve"> يَقُولُ: "مَنْ صَلَّى عَلَيْكَ صَلَّيْتُ عَلَيْهِ، وَمَنْ سَلَّمَ عَلَيْكَ سَلَّمْتُ عَلَيْهِ"، فَسَجَدْتُ لِلَّهِ </w:t>
      </w:r>
      <w:r w:rsidRPr="000439EC">
        <w:rPr>
          <w:rFonts w:ascii="Lotus Linotype" w:hAnsi="Lotus Linotype" w:cs="Traditional Arabic" w:hint="cs"/>
          <w:b/>
          <w:bCs/>
          <w:noProof/>
          <w:color w:val="008000"/>
          <w:sz w:val="34"/>
          <w:szCs w:val="34"/>
          <w:lang w:eastAsia="ar-SA"/>
        </w:rPr>
        <w:sym w:font="AGA Arabesque" w:char="F055"/>
      </w:r>
      <w:r w:rsidR="00955BA8" w:rsidRPr="000439EC">
        <w:rPr>
          <w:rFonts w:ascii="Lotus Linotype" w:hAnsi="Lotus Linotype" w:cs="Traditional Arabic"/>
          <w:b/>
          <w:bCs/>
          <w:noProof/>
          <w:color w:val="008000"/>
          <w:sz w:val="34"/>
          <w:szCs w:val="34"/>
          <w:rtl/>
          <w:lang w:eastAsia="ar-SA"/>
        </w:rPr>
        <w:t xml:space="preserve"> شُكْرًا»</w:t>
      </w:r>
      <w:r w:rsidR="00955BA8" w:rsidRPr="000439EC">
        <w:rPr>
          <w:rFonts w:ascii="Lotus Linotype" w:hAnsi="Lotus Linotype" w:cs="Traditional Arabic"/>
          <w:b/>
          <w:bCs/>
          <w:noProof/>
          <w:color w:val="FF0000"/>
          <w:sz w:val="26"/>
          <w:szCs w:val="26"/>
          <w:rtl/>
          <w:lang w:eastAsia="ar-SA"/>
        </w:rPr>
        <w:t>[أخرجه أحمدُ 1/191، والحديثُ حسنٌ لغيرِه]</w:t>
      </w:r>
      <w:r w:rsidR="00955BA8" w:rsidRPr="000439EC">
        <w:rPr>
          <w:rFonts w:ascii="Lotus Linotype" w:hAnsi="Lotus Linotype" w:cs="Traditional Arabic"/>
          <w:b/>
          <w:bCs/>
          <w:noProof/>
          <w:color w:val="0000CC"/>
          <w:sz w:val="34"/>
          <w:szCs w:val="34"/>
          <w:rtl/>
          <w:lang w:eastAsia="ar-SA"/>
        </w:rPr>
        <w:t>.</w:t>
      </w:r>
    </w:p>
    <w:p w:rsidR="00955BA8" w:rsidRPr="000439EC" w:rsidRDefault="00955BA8" w:rsidP="00D05EE9">
      <w:pPr>
        <w:pStyle w:val="af"/>
        <w:ind w:firstLine="282"/>
        <w:jc w:val="lowKashida"/>
        <w:rPr>
          <w:rFonts w:ascii="Lotus Linotype" w:hAnsi="Lotus Linotype" w:cs="Traditional Arabic"/>
          <w:b/>
          <w:bCs/>
          <w:noProof/>
          <w:color w:val="0000CC"/>
          <w:sz w:val="34"/>
          <w:szCs w:val="34"/>
          <w:rtl/>
          <w:lang w:eastAsia="ar-SA"/>
        </w:rPr>
      </w:pPr>
      <w:r w:rsidRPr="000439EC">
        <w:rPr>
          <w:rFonts w:ascii="Traditional Arabic" w:hAnsi="Traditional Arabic" w:cs="Traditional Arabic" w:hint="eastAsia"/>
          <w:b/>
          <w:bCs/>
          <w:color w:val="FF0000"/>
          <w:sz w:val="34"/>
          <w:szCs w:val="34"/>
          <w:rtl/>
        </w:rPr>
        <w:t>فيا</w:t>
      </w:r>
      <w:r w:rsidRPr="000439EC">
        <w:rPr>
          <w:rFonts w:ascii="Traditional Arabic" w:hAnsi="Traditional Arabic" w:cs="Traditional Arabic"/>
          <w:b/>
          <w:bCs/>
          <w:color w:val="FF0000"/>
          <w:sz w:val="34"/>
          <w:szCs w:val="34"/>
          <w:rtl/>
        </w:rPr>
        <w:t xml:space="preserve"> ل</w:t>
      </w:r>
      <w:r w:rsidRPr="000439EC">
        <w:rPr>
          <w:rFonts w:ascii="Traditional Arabic" w:hAnsi="Traditional Arabic" w:cs="Traditional Arabic" w:hint="eastAsia"/>
          <w:b/>
          <w:bCs/>
          <w:color w:val="FF0000"/>
          <w:sz w:val="34"/>
          <w:szCs w:val="34"/>
          <w:rtl/>
        </w:rPr>
        <w:t>َلَّهِ</w:t>
      </w:r>
      <w:r w:rsidRPr="000439EC">
        <w:rPr>
          <w:rFonts w:ascii="Traditional Arabic" w:hAnsi="Traditional Arabic" w:cs="Traditional Arabic"/>
          <w:b/>
          <w:bCs/>
          <w:color w:val="FF0000"/>
          <w:sz w:val="34"/>
          <w:szCs w:val="34"/>
          <w:rtl/>
        </w:rPr>
        <w:t xml:space="preserve"> ما أ</w:t>
      </w:r>
      <w:r w:rsidRPr="000439EC">
        <w:rPr>
          <w:rFonts w:ascii="Traditional Arabic" w:hAnsi="Traditional Arabic" w:cs="Traditional Arabic" w:hint="eastAsia"/>
          <w:b/>
          <w:bCs/>
          <w:color w:val="FF0000"/>
          <w:sz w:val="34"/>
          <w:szCs w:val="34"/>
          <w:rtl/>
        </w:rPr>
        <w:t>َعظَمَه</w:t>
      </w:r>
      <w:r w:rsidRPr="000439EC">
        <w:rPr>
          <w:rFonts w:ascii="Traditional Arabic" w:hAnsi="Traditional Arabic" w:cs="Traditional Arabic"/>
          <w:b/>
          <w:bCs/>
          <w:color w:val="FF0000"/>
          <w:sz w:val="34"/>
          <w:szCs w:val="34"/>
          <w:rtl/>
        </w:rPr>
        <w:t xml:space="preserve"> م</w:t>
      </w:r>
      <w:r w:rsidRPr="000439EC">
        <w:rPr>
          <w:rFonts w:ascii="Traditional Arabic" w:hAnsi="Traditional Arabic" w:cs="Traditional Arabic" w:hint="eastAsia"/>
          <w:b/>
          <w:bCs/>
          <w:color w:val="FF0000"/>
          <w:sz w:val="34"/>
          <w:szCs w:val="34"/>
          <w:rtl/>
        </w:rPr>
        <w:t>ن</w:t>
      </w:r>
      <w:r w:rsidRPr="000439EC">
        <w:rPr>
          <w:rFonts w:ascii="Traditional Arabic" w:hAnsi="Traditional Arabic" w:cs="Traditional Arabic"/>
          <w:b/>
          <w:bCs/>
          <w:color w:val="FF0000"/>
          <w:sz w:val="34"/>
          <w:szCs w:val="34"/>
          <w:rtl/>
        </w:rPr>
        <w:t xml:space="preserve"> أجر</w:t>
      </w:r>
      <w:r w:rsidRPr="000439EC">
        <w:rPr>
          <w:rFonts w:ascii="Traditional Arabic" w:hAnsi="Traditional Arabic" w:cs="Traditional Arabic" w:hint="eastAsia"/>
          <w:b/>
          <w:bCs/>
          <w:color w:val="FF0000"/>
          <w:sz w:val="34"/>
          <w:szCs w:val="34"/>
          <w:rtl/>
        </w:rPr>
        <w:t>ٍ،</w:t>
      </w:r>
      <w:r w:rsidRPr="000439EC">
        <w:rPr>
          <w:rFonts w:ascii="Traditional Arabic" w:hAnsi="Traditional Arabic" w:cs="Traditional Arabic"/>
          <w:b/>
          <w:bCs/>
          <w:color w:val="FF0000"/>
          <w:sz w:val="34"/>
          <w:szCs w:val="34"/>
          <w:rtl/>
        </w:rPr>
        <w:t xml:space="preserve"> وما أ</w:t>
      </w:r>
      <w:r w:rsidRPr="000439EC">
        <w:rPr>
          <w:rFonts w:ascii="Traditional Arabic" w:hAnsi="Traditional Arabic" w:cs="Traditional Arabic" w:hint="eastAsia"/>
          <w:b/>
          <w:bCs/>
          <w:color w:val="FF0000"/>
          <w:sz w:val="34"/>
          <w:szCs w:val="34"/>
          <w:rtl/>
        </w:rPr>
        <w:t>َجزَلَه</w:t>
      </w:r>
      <w:r w:rsidRPr="000439EC">
        <w:rPr>
          <w:rFonts w:ascii="Traditional Arabic" w:hAnsi="Traditional Arabic" w:cs="Traditional Arabic"/>
          <w:b/>
          <w:bCs/>
          <w:color w:val="FF0000"/>
          <w:sz w:val="34"/>
          <w:szCs w:val="34"/>
          <w:rtl/>
        </w:rPr>
        <w:t xml:space="preserve"> من فضل</w:t>
      </w:r>
      <w:r w:rsidRPr="000439EC">
        <w:rPr>
          <w:rFonts w:ascii="Traditional Arabic" w:hAnsi="Traditional Arabic" w:cs="Traditional Arabic" w:hint="eastAsia"/>
          <w:b/>
          <w:bCs/>
          <w:color w:val="FF0000"/>
          <w:sz w:val="34"/>
          <w:szCs w:val="34"/>
          <w:rtl/>
        </w:rPr>
        <w:t>ٍ</w:t>
      </w:r>
      <w:r w:rsidRPr="000439EC">
        <w:rPr>
          <w:rFonts w:ascii="Traditional Arabic" w:hAnsi="Traditional Arabic" w:cs="Traditional Arabic"/>
          <w:b/>
          <w:bCs/>
          <w:color w:val="FF0000"/>
          <w:sz w:val="34"/>
          <w:szCs w:val="34"/>
          <w:rtl/>
        </w:rPr>
        <w:t>! أن ت</w:t>
      </w:r>
      <w:r w:rsidRPr="000439EC">
        <w:rPr>
          <w:rFonts w:ascii="Traditional Arabic" w:hAnsi="Traditional Arabic" w:cs="Traditional Arabic" w:hint="eastAsia"/>
          <w:b/>
          <w:bCs/>
          <w:color w:val="FF0000"/>
          <w:sz w:val="34"/>
          <w:szCs w:val="34"/>
          <w:rtl/>
        </w:rPr>
        <w:t>ُصلِّيَ</w:t>
      </w:r>
      <w:r w:rsidRPr="000439EC">
        <w:rPr>
          <w:rFonts w:ascii="Traditional Arabic" w:hAnsi="Traditional Arabic" w:cs="Traditional Arabic"/>
          <w:b/>
          <w:bCs/>
          <w:color w:val="FF0000"/>
          <w:sz w:val="34"/>
          <w:szCs w:val="34"/>
          <w:rtl/>
        </w:rPr>
        <w:t xml:space="preserve"> على رسول</w:t>
      </w:r>
      <w:r w:rsidRPr="000439EC">
        <w:rPr>
          <w:rFonts w:ascii="Traditional Arabic" w:hAnsi="Traditional Arabic" w:cs="Traditional Arabic" w:hint="eastAsia"/>
          <w:b/>
          <w:bCs/>
          <w:color w:val="FF0000"/>
          <w:sz w:val="34"/>
          <w:szCs w:val="34"/>
          <w:rtl/>
        </w:rPr>
        <w:t>ِ</w:t>
      </w:r>
      <w:r w:rsidRPr="000439EC">
        <w:rPr>
          <w:rFonts w:ascii="Traditional Arabic" w:hAnsi="Traditional Arabic" w:cs="Traditional Arabic"/>
          <w:b/>
          <w:bCs/>
          <w:color w:val="FF0000"/>
          <w:sz w:val="34"/>
          <w:szCs w:val="34"/>
          <w:rtl/>
        </w:rPr>
        <w:t xml:space="preserve"> الله</w:t>
      </w:r>
      <w:r w:rsidRPr="000439EC">
        <w:rPr>
          <w:rFonts w:ascii="Traditional Arabic" w:hAnsi="Traditional Arabic" w:cs="Traditional Arabic" w:hint="eastAsia"/>
          <w:b/>
          <w:bCs/>
          <w:color w:val="FF0000"/>
          <w:sz w:val="34"/>
          <w:szCs w:val="34"/>
          <w:rtl/>
        </w:rPr>
        <w:t>ِ</w:t>
      </w:r>
      <w:r w:rsidRPr="000439EC">
        <w:rPr>
          <w:rFonts w:ascii="Traditional Arabic" w:hAnsi="Traditional Arabic" w:cs="Traditional Arabic"/>
          <w:b/>
          <w:bCs/>
          <w:color w:val="FF0000"/>
          <w:sz w:val="34"/>
          <w:szCs w:val="34"/>
          <w:rtl/>
        </w:rPr>
        <w:t xml:space="preserve"> في</w:t>
      </w:r>
      <w:r w:rsidRPr="000439EC">
        <w:rPr>
          <w:rFonts w:ascii="Traditional Arabic" w:hAnsi="Traditional Arabic" w:cs="Traditional Arabic" w:hint="eastAsia"/>
          <w:b/>
          <w:bCs/>
          <w:color w:val="FF0000"/>
          <w:sz w:val="34"/>
          <w:szCs w:val="34"/>
          <w:rtl/>
        </w:rPr>
        <w:t>ُصلِّيَ</w:t>
      </w:r>
      <w:r w:rsidR="00134D65" w:rsidRPr="000439EC">
        <w:rPr>
          <w:rFonts w:ascii="Traditional Arabic" w:hAnsi="Traditional Arabic" w:cs="Traditional Arabic" w:hint="cs"/>
          <w:b/>
          <w:bCs/>
          <w:color w:val="FF0000"/>
          <w:sz w:val="34"/>
          <w:szCs w:val="34"/>
          <w:rtl/>
        </w:rPr>
        <w:t xml:space="preserve"> </w:t>
      </w:r>
      <w:r w:rsidR="00D05EE9" w:rsidRPr="000439EC">
        <w:rPr>
          <w:rFonts w:ascii="Traditional Arabic" w:hAnsi="Traditional Arabic" w:cs="Traditional Arabic"/>
          <w:b/>
          <w:bCs/>
          <w:color w:val="FF0000"/>
          <w:sz w:val="34"/>
          <w:szCs w:val="34"/>
          <w:rtl/>
        </w:rPr>
        <w:t>الله</w:t>
      </w:r>
      <w:r w:rsidR="00D05EE9" w:rsidRPr="000439EC">
        <w:rPr>
          <w:rFonts w:ascii="Traditional Arabic" w:hAnsi="Traditional Arabic" w:cs="Traditional Arabic" w:hint="eastAsia"/>
          <w:b/>
          <w:bCs/>
          <w:color w:val="FF0000"/>
          <w:sz w:val="34"/>
          <w:szCs w:val="34"/>
          <w:rtl/>
        </w:rPr>
        <w:t>ُ</w:t>
      </w:r>
      <w:r w:rsidR="00134D65" w:rsidRPr="000439EC">
        <w:rPr>
          <w:rFonts w:ascii="Traditional Arabic" w:hAnsi="Traditional Arabic" w:cs="Traditional Arabic" w:hint="cs"/>
          <w:b/>
          <w:bCs/>
          <w:color w:val="FF0000"/>
          <w:sz w:val="34"/>
          <w:szCs w:val="34"/>
          <w:rtl/>
        </w:rPr>
        <w:t xml:space="preserve"> </w:t>
      </w:r>
      <w:r w:rsidRPr="000439EC">
        <w:rPr>
          <w:rFonts w:ascii="Traditional Arabic" w:hAnsi="Traditional Arabic" w:cs="Traditional Arabic"/>
          <w:b/>
          <w:bCs/>
          <w:color w:val="FF0000"/>
          <w:sz w:val="34"/>
          <w:szCs w:val="34"/>
          <w:rtl/>
        </w:rPr>
        <w:t>عليك</w:t>
      </w:r>
      <w:r w:rsidRPr="000439EC">
        <w:rPr>
          <w:rFonts w:ascii="Traditional Arabic" w:hAnsi="Traditional Arabic" w:cs="Traditional Arabic" w:hint="eastAsia"/>
          <w:b/>
          <w:bCs/>
          <w:color w:val="FF0000"/>
          <w:sz w:val="34"/>
          <w:szCs w:val="34"/>
          <w:rtl/>
        </w:rPr>
        <w:t>َ،</w:t>
      </w:r>
      <w:r w:rsidRPr="000439EC">
        <w:rPr>
          <w:rFonts w:ascii="Traditional Arabic" w:hAnsi="Traditional Arabic" w:cs="Traditional Arabic"/>
          <w:b/>
          <w:bCs/>
          <w:color w:val="FF0000"/>
          <w:sz w:val="34"/>
          <w:szCs w:val="34"/>
          <w:rtl/>
        </w:rPr>
        <w:t xml:space="preserve"> بل وملائكتُه أيضًا يُص</w:t>
      </w:r>
      <w:r w:rsidRPr="000439EC">
        <w:rPr>
          <w:rFonts w:ascii="Traditional Arabic" w:hAnsi="Traditional Arabic" w:cs="Traditional Arabic" w:hint="eastAsia"/>
          <w:b/>
          <w:bCs/>
          <w:color w:val="FF0000"/>
          <w:sz w:val="34"/>
          <w:szCs w:val="34"/>
          <w:rtl/>
        </w:rPr>
        <w:t>َلُّون</w:t>
      </w:r>
      <w:r w:rsidRPr="000439EC">
        <w:rPr>
          <w:rFonts w:ascii="Traditional Arabic" w:hAnsi="Traditional Arabic" w:cs="Traditional Arabic"/>
          <w:b/>
          <w:bCs/>
          <w:color w:val="FF0000"/>
          <w:sz w:val="34"/>
          <w:szCs w:val="34"/>
          <w:rtl/>
        </w:rPr>
        <w:t xml:space="preserve"> عليك</w:t>
      </w:r>
      <w:r w:rsidRPr="000439EC">
        <w:rPr>
          <w:rFonts w:ascii="Traditional Arabic" w:hAnsi="Traditional Arabic" w:cs="Traditional Arabic" w:hint="eastAsia"/>
          <w:b/>
          <w:bCs/>
          <w:color w:val="FF0000"/>
          <w:sz w:val="34"/>
          <w:szCs w:val="34"/>
          <w:rtl/>
        </w:rPr>
        <w:t>َ</w:t>
      </w:r>
      <w:r w:rsidRPr="000439EC">
        <w:rPr>
          <w:rFonts w:ascii="Traditional Arabic" w:hAnsi="Traditional Arabic" w:cs="Traditional Arabic"/>
          <w:b/>
          <w:bCs/>
          <w:color w:val="FF0000"/>
          <w:sz w:val="34"/>
          <w:szCs w:val="34"/>
          <w:rtl/>
        </w:rPr>
        <w:t xml:space="preserve">!! </w:t>
      </w:r>
      <w:r w:rsidRPr="000439EC">
        <w:rPr>
          <w:rFonts w:ascii="Lotus Linotype" w:hAnsi="Lotus Linotype" w:cs="Traditional Arabic"/>
          <w:b/>
          <w:bCs/>
          <w:noProof/>
          <w:color w:val="0000CC"/>
          <w:sz w:val="34"/>
          <w:szCs w:val="34"/>
          <w:rtl/>
          <w:lang w:eastAsia="ar-SA"/>
        </w:rPr>
        <w:t xml:space="preserve">يقولُ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w:t>
      </w:r>
      <w:r w:rsidRPr="000439EC">
        <w:rPr>
          <w:rFonts w:ascii="Lotus Linotype" w:hAnsi="Lotus Linotype" w:cs="Traditional Arabic"/>
          <w:b/>
          <w:bCs/>
          <w:noProof/>
          <w:color w:val="008000"/>
          <w:sz w:val="34"/>
          <w:szCs w:val="34"/>
          <w:rtl/>
          <w:lang w:eastAsia="ar-SA"/>
        </w:rPr>
        <w:t xml:space="preserve"> «مَا صَلَّى عَلَيَّ أَحَدٌ صَلاةً إِلَّا صَلَّتْ عَلَيْهِ الْمَلائِكَةُ مَا دَامَ يُصَلِّي عَلَيَّ، فَلْيُقِلَّ عَبْدٌ مِنْ ذَلِكَ أَوْ لِيُكْثِرْ»</w:t>
      </w:r>
      <w:r w:rsidRPr="000439EC">
        <w:rPr>
          <w:rFonts w:ascii="Lotus Linotype" w:hAnsi="Lotus Linotype" w:cs="Traditional Arabic"/>
          <w:b/>
          <w:bCs/>
          <w:noProof/>
          <w:color w:val="FF0000"/>
          <w:sz w:val="26"/>
          <w:szCs w:val="26"/>
          <w:rtl/>
          <w:lang w:eastAsia="ar-SA"/>
        </w:rPr>
        <w:t>[أخرجه أحمدُ 3/446، وابنُ ماجه (907)، والحديثُ حسنٌ]</w:t>
      </w:r>
      <w:r w:rsidRPr="000439EC">
        <w:rPr>
          <w:rFonts w:ascii="Lotus Linotype" w:hAnsi="Lotus Linotype" w:cs="Traditional Arabic"/>
          <w:b/>
          <w:bCs/>
          <w:noProof/>
          <w:color w:val="0000CC"/>
          <w:sz w:val="34"/>
          <w:szCs w:val="34"/>
          <w:rtl/>
          <w:lang w:eastAsia="ar-SA"/>
        </w:rPr>
        <w:t>.</w:t>
      </w:r>
    </w:p>
    <w:p w:rsidR="00955BA8" w:rsidRPr="000439EC" w:rsidRDefault="00D52A97" w:rsidP="00D52A97">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hint="cs"/>
          <w:b/>
          <w:bCs/>
          <w:noProof/>
          <w:color w:val="FF0000"/>
          <w:sz w:val="34"/>
          <w:szCs w:val="34"/>
          <w:rtl/>
          <w:lang w:eastAsia="ar-SA"/>
        </w:rPr>
        <w:t xml:space="preserve">أيُّها الأبرارُ، </w:t>
      </w:r>
      <w:r w:rsidR="00955BA8" w:rsidRPr="000439EC">
        <w:rPr>
          <w:rFonts w:ascii="Lotus Linotype" w:hAnsi="Lotus Linotype" w:cs="Traditional Arabic"/>
          <w:b/>
          <w:bCs/>
          <w:noProof/>
          <w:color w:val="FF0000"/>
          <w:sz w:val="34"/>
          <w:szCs w:val="34"/>
          <w:rtl/>
          <w:lang w:eastAsia="ar-SA"/>
        </w:rPr>
        <w:t xml:space="preserve">إنَّ الصَّلاةَ على النَّبيِّ </w:t>
      </w:r>
      <w:r w:rsidRPr="000439EC">
        <w:rPr>
          <w:rFonts w:ascii="Lotus Linotype" w:hAnsi="Lotus Linotype" w:cs="Traditional Arabic" w:hint="cs"/>
          <w:b/>
          <w:bCs/>
          <w:noProof/>
          <w:color w:val="FF0000"/>
          <w:sz w:val="34"/>
          <w:szCs w:val="34"/>
          <w:rtl/>
          <w:lang w:eastAsia="ar-SA"/>
        </w:rPr>
        <w:t>المختارِ</w:t>
      </w:r>
      <w:r w:rsidR="00955BA8" w:rsidRPr="000439EC">
        <w:rPr>
          <w:rFonts w:ascii="Lotus Linotype" w:hAnsi="Lotus Linotype" w:cs="Traditional Arabic"/>
          <w:b/>
          <w:bCs/>
          <w:noProof/>
          <w:color w:val="FF0000"/>
          <w:sz w:val="34"/>
          <w:szCs w:val="34"/>
          <w:rtl/>
          <w:lang w:eastAsia="ar-SA"/>
        </w:rPr>
        <w:t xml:space="preserve"> يُذهِبُ اللهُ بها الهمَّ والغمَّ،</w:t>
      </w:r>
      <w:r w:rsidR="00134D65" w:rsidRPr="000439EC">
        <w:rPr>
          <w:rFonts w:ascii="Lotus Linotype" w:hAnsi="Lotus Linotype" w:cs="Traditional Arabic" w:hint="cs"/>
          <w:b/>
          <w:bCs/>
          <w:noProof/>
          <w:color w:val="FF0000"/>
          <w:sz w:val="34"/>
          <w:szCs w:val="34"/>
          <w:rtl/>
          <w:lang w:eastAsia="ar-SA"/>
        </w:rPr>
        <w:t xml:space="preserve"> </w:t>
      </w:r>
      <w:r w:rsidR="00955BA8" w:rsidRPr="000439EC">
        <w:rPr>
          <w:rFonts w:ascii="Lotus Linotype" w:hAnsi="Lotus Linotype" w:cs="Traditional Arabic"/>
          <w:b/>
          <w:bCs/>
          <w:noProof/>
          <w:color w:val="FF0000"/>
          <w:sz w:val="34"/>
          <w:szCs w:val="34"/>
          <w:rtl/>
          <w:lang w:eastAsia="ar-SA"/>
        </w:rPr>
        <w:t>ويَغفِرُ الذَّنبَ والزَّللَ،</w:t>
      </w:r>
      <w:r w:rsidR="00955BA8" w:rsidRPr="000439EC">
        <w:rPr>
          <w:rFonts w:ascii="Lotus Linotype" w:hAnsi="Lotus Linotype" w:cs="Traditional Arabic"/>
          <w:b/>
          <w:bCs/>
          <w:noProof/>
          <w:color w:val="0000CC"/>
          <w:sz w:val="34"/>
          <w:szCs w:val="34"/>
          <w:rtl/>
          <w:lang w:eastAsia="ar-SA"/>
        </w:rPr>
        <w:t xml:space="preserve"> يقولُ أُبَيُّ بْنُ كَعْبٍ </w:t>
      </w:r>
      <w:r w:rsidR="00955BA8" w:rsidRPr="000439EC">
        <w:rPr>
          <w:rFonts w:ascii="Lotus Linotype" w:hAnsi="Lotus Linotype" w:cs="Traditional Arabic"/>
          <w:b/>
          <w:bCs/>
          <w:noProof/>
          <w:color w:val="0000CC"/>
          <w:sz w:val="34"/>
          <w:szCs w:val="34"/>
          <w:lang w:eastAsia="ar-SA"/>
        </w:rPr>
        <w:sym w:font="AGA Arabesque" w:char="F074"/>
      </w:r>
      <w:r w:rsidR="00955BA8" w:rsidRPr="000439EC">
        <w:rPr>
          <w:rFonts w:ascii="Lotus Linotype" w:hAnsi="Lotus Linotype" w:cs="Traditional Arabic"/>
          <w:b/>
          <w:bCs/>
          <w:noProof/>
          <w:color w:val="0000CC"/>
          <w:sz w:val="34"/>
          <w:szCs w:val="34"/>
          <w:rtl/>
          <w:lang w:eastAsia="ar-SA"/>
        </w:rPr>
        <w:t xml:space="preserve">: كَانَ رَسُولُ اللَّهِ </w:t>
      </w:r>
      <w:r w:rsidR="00955BA8" w:rsidRPr="000439EC">
        <w:rPr>
          <w:rFonts w:ascii="Lotus Linotype" w:hAnsi="Lotus Linotype" w:cs="Traditional Arabic"/>
          <w:b/>
          <w:bCs/>
          <w:noProof/>
          <w:color w:val="0000CC"/>
          <w:sz w:val="34"/>
          <w:szCs w:val="34"/>
          <w:lang w:eastAsia="ar-SA"/>
        </w:rPr>
        <w:sym w:font="AGA Arabesque" w:char="F072"/>
      </w:r>
      <w:r w:rsidR="00955BA8" w:rsidRPr="000439EC">
        <w:rPr>
          <w:rFonts w:ascii="Lotus Linotype" w:hAnsi="Lotus Linotype" w:cs="Traditional Arabic"/>
          <w:b/>
          <w:bCs/>
          <w:noProof/>
          <w:color w:val="0000CC"/>
          <w:sz w:val="34"/>
          <w:szCs w:val="34"/>
          <w:rtl/>
          <w:lang w:eastAsia="ar-SA"/>
        </w:rPr>
        <w:t xml:space="preserve"> إِذَا ذَهَبَ ثُلُثَا اللَّيْلِ قَامَ فَقَالَ: </w:t>
      </w:r>
      <w:r w:rsidR="00955BA8" w:rsidRPr="000439EC">
        <w:rPr>
          <w:rFonts w:ascii="Lotus Linotype" w:hAnsi="Lotus Linotype" w:cs="Traditional Arabic"/>
          <w:b/>
          <w:bCs/>
          <w:noProof/>
          <w:color w:val="008000"/>
          <w:sz w:val="34"/>
          <w:szCs w:val="34"/>
          <w:rtl/>
          <w:lang w:eastAsia="ar-SA"/>
        </w:rPr>
        <w:t>«يَا أَيُّهَا النَّاسُ، اذْكُرُوا اللَّهَ، اذْكُرُوا اللَّهَ، جَاءَتِ الرَّاجِفَةُ، تَتْبَعُهَا الرَّادِفَةُ، جَاءَ الْمَوْتُ بِمَا فِيهِ، جَاءَ الْمَوْتُ بِمَا فِيهِ»</w:t>
      </w:r>
      <w:r w:rsidR="00955BA8" w:rsidRPr="000439EC">
        <w:rPr>
          <w:rFonts w:ascii="Lotus Linotype" w:hAnsi="Lotus Linotype" w:cs="Traditional Arabic"/>
          <w:b/>
          <w:bCs/>
          <w:noProof/>
          <w:color w:val="0000CC"/>
          <w:sz w:val="34"/>
          <w:szCs w:val="34"/>
          <w:rtl/>
          <w:lang w:eastAsia="ar-SA"/>
        </w:rPr>
        <w:t xml:space="preserve"> قَالَ أُبَيٌّ: قُلْتُ: يَا رَسُولَ اللَّهِ، إِنِّي أُكْثِرُ الصَّلاةَ عَلَيْكَ؛ فَكَمْ أَجْعَلُ لَكَ مِنْ صَلاَتِي؟ [أي مِن دُعاءٍ، وقد كان لأُبَيٍّ </w:t>
      </w:r>
      <w:r w:rsidR="00955BA8" w:rsidRPr="000439EC">
        <w:rPr>
          <w:rFonts w:ascii="Lotus Linotype" w:hAnsi="Lotus Linotype" w:cs="Traditional Arabic"/>
          <w:b/>
          <w:bCs/>
          <w:noProof/>
          <w:color w:val="0000CC"/>
          <w:sz w:val="34"/>
          <w:szCs w:val="34"/>
          <w:lang w:eastAsia="ar-SA"/>
        </w:rPr>
        <w:sym w:font="AGA Arabesque" w:char="F074"/>
      </w:r>
      <w:r w:rsidR="00955BA8" w:rsidRPr="000439EC">
        <w:rPr>
          <w:rFonts w:ascii="Lotus Linotype" w:hAnsi="Lotus Linotype" w:cs="Traditional Arabic"/>
          <w:b/>
          <w:bCs/>
          <w:noProof/>
          <w:color w:val="0000CC"/>
          <w:sz w:val="34"/>
          <w:szCs w:val="34"/>
          <w:rtl/>
          <w:lang w:eastAsia="ar-SA"/>
        </w:rPr>
        <w:t xml:space="preserve"> وِردٌ من الدُّعاءِ]، فَقَالَ </w:t>
      </w:r>
      <w:r w:rsidR="00955BA8" w:rsidRPr="000439EC">
        <w:rPr>
          <w:rFonts w:ascii="Lotus Linotype" w:hAnsi="Lotus Linotype" w:cs="Traditional Arabic"/>
          <w:b/>
          <w:bCs/>
          <w:noProof/>
          <w:color w:val="0000CC"/>
          <w:sz w:val="34"/>
          <w:szCs w:val="34"/>
          <w:lang w:eastAsia="ar-SA"/>
        </w:rPr>
        <w:sym w:font="AGA Arabesque" w:char="F072"/>
      </w:r>
      <w:r w:rsidR="00955BA8" w:rsidRPr="000439EC">
        <w:rPr>
          <w:rFonts w:ascii="Lotus Linotype" w:hAnsi="Lotus Linotype" w:cs="Traditional Arabic"/>
          <w:b/>
          <w:bCs/>
          <w:noProof/>
          <w:color w:val="0000CC"/>
          <w:sz w:val="34"/>
          <w:szCs w:val="34"/>
          <w:rtl/>
          <w:lang w:eastAsia="ar-SA"/>
        </w:rPr>
        <w:t>:</w:t>
      </w:r>
      <w:r w:rsidR="00955BA8" w:rsidRPr="000439EC">
        <w:rPr>
          <w:rFonts w:ascii="Lotus Linotype" w:hAnsi="Lotus Linotype" w:cs="Traditional Arabic"/>
          <w:b/>
          <w:bCs/>
          <w:noProof/>
          <w:color w:val="008000"/>
          <w:sz w:val="34"/>
          <w:szCs w:val="34"/>
          <w:rtl/>
          <w:lang w:eastAsia="ar-SA"/>
        </w:rPr>
        <w:t xml:space="preserve"> «مَا شِئْتَ»</w:t>
      </w:r>
      <w:r w:rsidR="00955BA8" w:rsidRPr="000439EC">
        <w:rPr>
          <w:rFonts w:ascii="Lotus Linotype" w:hAnsi="Lotus Linotype" w:cs="Traditional Arabic"/>
          <w:b/>
          <w:bCs/>
          <w:noProof/>
          <w:color w:val="0000CC"/>
          <w:sz w:val="34"/>
          <w:szCs w:val="34"/>
          <w:rtl/>
          <w:lang w:eastAsia="ar-SA"/>
        </w:rPr>
        <w:t xml:space="preserve">. قَالَ: قُلْتُ: الرُّبُعَ؟ قَالَ </w:t>
      </w:r>
      <w:r w:rsidR="00955BA8" w:rsidRPr="000439EC">
        <w:rPr>
          <w:rFonts w:ascii="Lotus Linotype" w:hAnsi="Lotus Linotype" w:cs="Traditional Arabic"/>
          <w:b/>
          <w:bCs/>
          <w:noProof/>
          <w:color w:val="0000CC"/>
          <w:sz w:val="34"/>
          <w:szCs w:val="34"/>
          <w:lang w:eastAsia="ar-SA"/>
        </w:rPr>
        <w:sym w:font="AGA Arabesque" w:char="F072"/>
      </w:r>
      <w:r w:rsidR="00955BA8" w:rsidRPr="000439EC">
        <w:rPr>
          <w:rFonts w:ascii="Lotus Linotype" w:hAnsi="Lotus Linotype" w:cs="Traditional Arabic"/>
          <w:b/>
          <w:bCs/>
          <w:noProof/>
          <w:color w:val="0000CC"/>
          <w:sz w:val="34"/>
          <w:szCs w:val="34"/>
          <w:rtl/>
          <w:lang w:eastAsia="ar-SA"/>
        </w:rPr>
        <w:t>:</w:t>
      </w:r>
      <w:r w:rsidR="00955BA8" w:rsidRPr="000439EC">
        <w:rPr>
          <w:rFonts w:ascii="Lotus Linotype" w:hAnsi="Lotus Linotype" w:cs="Traditional Arabic"/>
          <w:b/>
          <w:bCs/>
          <w:noProof/>
          <w:color w:val="008000"/>
          <w:sz w:val="34"/>
          <w:szCs w:val="34"/>
          <w:rtl/>
          <w:lang w:eastAsia="ar-SA"/>
        </w:rPr>
        <w:t xml:space="preserve"> «مَا شِئْتَ، فَإِنْ زِدْتَ فَهُوَ خَيْرٌ لَكَ»</w:t>
      </w:r>
      <w:r w:rsidR="00955BA8" w:rsidRPr="000439EC">
        <w:rPr>
          <w:rFonts w:ascii="Lotus Linotype" w:hAnsi="Lotus Linotype" w:cs="Traditional Arabic"/>
          <w:b/>
          <w:bCs/>
          <w:noProof/>
          <w:color w:val="0000CC"/>
          <w:sz w:val="34"/>
          <w:szCs w:val="34"/>
          <w:rtl/>
          <w:lang w:eastAsia="ar-SA"/>
        </w:rPr>
        <w:t xml:space="preserve">. </w:t>
      </w:r>
      <w:r w:rsidR="008D624C" w:rsidRPr="000439EC">
        <w:rPr>
          <w:rFonts w:ascii="Lotus Linotype" w:hAnsi="Lotus Linotype" w:cs="Traditional Arabic" w:hint="cs"/>
          <w:b/>
          <w:bCs/>
          <w:noProof/>
          <w:color w:val="0000CC"/>
          <w:sz w:val="34"/>
          <w:szCs w:val="34"/>
          <w:rtl/>
          <w:lang w:eastAsia="ar-SA"/>
        </w:rPr>
        <w:t xml:space="preserve">قالَ: </w:t>
      </w:r>
      <w:r w:rsidR="00955BA8" w:rsidRPr="000439EC">
        <w:rPr>
          <w:rFonts w:ascii="Lotus Linotype" w:hAnsi="Lotus Linotype" w:cs="Traditional Arabic"/>
          <w:b/>
          <w:bCs/>
          <w:noProof/>
          <w:color w:val="0000CC"/>
          <w:sz w:val="34"/>
          <w:szCs w:val="34"/>
          <w:rtl/>
          <w:lang w:eastAsia="ar-SA"/>
        </w:rPr>
        <w:t xml:space="preserve">قُلْتُ: النِّصْفَ؟ قَالَ: </w:t>
      </w:r>
      <w:r w:rsidR="00955BA8" w:rsidRPr="000439EC">
        <w:rPr>
          <w:rFonts w:ascii="Lotus Linotype" w:hAnsi="Lotus Linotype" w:cs="Traditional Arabic"/>
          <w:b/>
          <w:bCs/>
          <w:noProof/>
          <w:color w:val="008000"/>
          <w:sz w:val="34"/>
          <w:szCs w:val="34"/>
          <w:rtl/>
          <w:lang w:eastAsia="ar-SA"/>
        </w:rPr>
        <w:t>«مَا شِئْتَ، فَإِنْ زِدْتَ فَهُوَ خَيْرٌ لَكَ».</w:t>
      </w:r>
      <w:r w:rsidR="00955BA8" w:rsidRPr="000439EC">
        <w:rPr>
          <w:rFonts w:ascii="Lotus Linotype" w:hAnsi="Lotus Linotype" w:cs="Traditional Arabic"/>
          <w:b/>
          <w:bCs/>
          <w:noProof/>
          <w:color w:val="0000CC"/>
          <w:sz w:val="34"/>
          <w:szCs w:val="34"/>
          <w:rtl/>
          <w:lang w:eastAsia="ar-SA"/>
        </w:rPr>
        <w:t xml:space="preserve"> قَالَ: قُلْتُ: فَالثُّلُثَيْنِ؟ قَالَ: </w:t>
      </w:r>
      <w:r w:rsidR="00955BA8" w:rsidRPr="000439EC">
        <w:rPr>
          <w:rFonts w:ascii="Lotus Linotype" w:hAnsi="Lotus Linotype" w:cs="Traditional Arabic"/>
          <w:b/>
          <w:bCs/>
          <w:noProof/>
          <w:color w:val="008000"/>
          <w:sz w:val="34"/>
          <w:szCs w:val="34"/>
          <w:rtl/>
          <w:lang w:eastAsia="ar-SA"/>
        </w:rPr>
        <w:t>«مَا شِئْتَ، فَإِنْ زِدْتَ فَهُوَ خَيْرٌ لَكَ»</w:t>
      </w:r>
      <w:r w:rsidR="00955BA8" w:rsidRPr="000439EC">
        <w:rPr>
          <w:rFonts w:ascii="Lotus Linotype" w:hAnsi="Lotus Linotype" w:cs="Traditional Arabic"/>
          <w:b/>
          <w:bCs/>
          <w:noProof/>
          <w:color w:val="0000CC"/>
          <w:sz w:val="34"/>
          <w:szCs w:val="34"/>
          <w:rtl/>
          <w:lang w:eastAsia="ar-SA"/>
        </w:rPr>
        <w:t xml:space="preserve">. قُلْتُ: أَجْعَلُ لَكَ صَلاتِي كُلَّهَا؟ قَالَ </w:t>
      </w:r>
      <w:r w:rsidR="00955BA8" w:rsidRPr="000439EC">
        <w:rPr>
          <w:rFonts w:ascii="Lotus Linotype" w:hAnsi="Lotus Linotype" w:cs="Traditional Arabic"/>
          <w:b/>
          <w:bCs/>
          <w:noProof/>
          <w:color w:val="0000CC"/>
          <w:sz w:val="34"/>
          <w:szCs w:val="34"/>
          <w:lang w:eastAsia="ar-SA"/>
        </w:rPr>
        <w:sym w:font="AGA Arabesque" w:char="F072"/>
      </w:r>
      <w:r w:rsidR="00955BA8" w:rsidRPr="000439EC">
        <w:rPr>
          <w:rFonts w:ascii="Lotus Linotype" w:hAnsi="Lotus Linotype" w:cs="Traditional Arabic"/>
          <w:b/>
          <w:bCs/>
          <w:noProof/>
          <w:color w:val="0000CC"/>
          <w:sz w:val="34"/>
          <w:szCs w:val="34"/>
          <w:rtl/>
          <w:lang w:eastAsia="ar-SA"/>
        </w:rPr>
        <w:t>:</w:t>
      </w:r>
      <w:r w:rsidR="00955BA8" w:rsidRPr="000439EC">
        <w:rPr>
          <w:rFonts w:ascii="Lotus Linotype" w:hAnsi="Lotus Linotype" w:cs="Traditional Arabic"/>
          <w:b/>
          <w:bCs/>
          <w:noProof/>
          <w:color w:val="008000"/>
          <w:sz w:val="34"/>
          <w:szCs w:val="34"/>
          <w:rtl/>
          <w:lang w:eastAsia="ar-SA"/>
        </w:rPr>
        <w:t xml:space="preserve"> «إِذًا تُكْفَى هَمَّكَ، وَيُغْفَرَ لَكَ ذَنْبُكَ»</w:t>
      </w:r>
      <w:r w:rsidR="004356B9" w:rsidRPr="000439EC">
        <w:rPr>
          <w:rFonts w:ascii="Lotus Linotype" w:hAnsi="Lotus Linotype" w:cs="Traditional Arabic" w:hint="cs"/>
          <w:b/>
          <w:bCs/>
          <w:noProof/>
          <w:color w:val="008000"/>
          <w:sz w:val="34"/>
          <w:szCs w:val="34"/>
          <w:rtl/>
          <w:lang w:eastAsia="ar-SA"/>
        </w:rPr>
        <w:t xml:space="preserve"> </w:t>
      </w:r>
      <w:r w:rsidR="00955BA8" w:rsidRPr="000439EC">
        <w:rPr>
          <w:rFonts w:ascii="Lotus Linotype" w:hAnsi="Lotus Linotype" w:cs="Traditional Arabic"/>
          <w:b/>
          <w:bCs/>
          <w:noProof/>
          <w:color w:val="FF0000"/>
          <w:sz w:val="26"/>
          <w:szCs w:val="26"/>
          <w:rtl/>
          <w:lang w:eastAsia="ar-SA"/>
        </w:rPr>
        <w:t>[أخرجه التِّرمذيُّ (2457)، والحاكمُ في «المُستدرَكِ» 2/457، والبيهقيُّ في «الشُّعَبِ» 3/84، وغيرُهم، والحديثُ حسَّنه الحافظُ ابنُ حجرٍ وغيرُه]</w:t>
      </w:r>
      <w:r w:rsidR="00955BA8" w:rsidRPr="000439EC">
        <w:rPr>
          <w:rFonts w:ascii="Lotus Linotype" w:hAnsi="Lotus Linotype" w:cs="Traditional Arabic"/>
          <w:b/>
          <w:bCs/>
          <w:noProof/>
          <w:color w:val="0000CC"/>
          <w:sz w:val="34"/>
          <w:szCs w:val="34"/>
          <w:rtl/>
          <w:lang w:eastAsia="ar-SA"/>
        </w:rPr>
        <w:t>.</w:t>
      </w:r>
    </w:p>
    <w:p w:rsidR="00955BA8" w:rsidRPr="000439EC" w:rsidRDefault="00955BA8" w:rsidP="00F26CFD">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فهنا يكفيك اللهُ كلَّ ما أَهمَّكَ من أمرِ دينِكَ ودُنياكَ؛</w:t>
      </w:r>
      <w:r w:rsidRPr="000439EC">
        <w:rPr>
          <w:rFonts w:ascii="Lotus Linotype" w:hAnsi="Lotus Linotype" w:cs="Traditional Arabic"/>
          <w:b/>
          <w:bCs/>
          <w:noProof/>
          <w:color w:val="0000CC"/>
          <w:sz w:val="34"/>
          <w:szCs w:val="34"/>
          <w:rtl/>
          <w:lang w:eastAsia="ar-SA"/>
        </w:rPr>
        <w:t xml:space="preserve"> وذلك لأنَّ الصَّلاةَ عليه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 xml:space="preserve"> مُشتمِلةٌ على ذكرِ اللهِ، وتعظيمِ رسولِ اللهِ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 والاشتغالِ بأداءِ حقِّه عن أداءِ مقاصدِ النَّفسِ، فاستَوجَبَ العبدُ بها هذا الجزاءَ، والجزاءُ من جنسِ العملِ.</w:t>
      </w:r>
    </w:p>
    <w:p w:rsidR="00955BA8" w:rsidRPr="000439EC" w:rsidRDefault="00955BA8" w:rsidP="007F766E">
      <w:pPr>
        <w:widowControl w:val="0"/>
        <w:ind w:firstLine="284"/>
        <w:jc w:val="lowKashida"/>
        <w:rPr>
          <w:rFonts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lastRenderedPageBreak/>
        <w:t>وكذلك بالصَّلاةِ عليه -عليه الصَّلاةُ والسَّلامُ- تُغفَرُ الزَّلَّاتُ، وتُمحَى الذُّنوبُ والسَّيِّئاتُ،</w:t>
      </w:r>
      <w:r w:rsidRPr="000439EC">
        <w:rPr>
          <w:rFonts w:cs="Traditional Arabic"/>
          <w:b/>
          <w:bCs/>
          <w:noProof/>
          <w:color w:val="0000CC"/>
          <w:sz w:val="34"/>
          <w:szCs w:val="34"/>
          <w:rtl/>
          <w:lang w:eastAsia="ar-SA"/>
        </w:rPr>
        <w:t xml:space="preserve"> يقولُ أبو بكرٍ الصِّدِّيقُ </w:t>
      </w:r>
      <w:r w:rsidRPr="000439EC">
        <w:rPr>
          <w:rFonts w:ascii="Lotus Linotype" w:hAnsi="Lotus Linotype" w:cs="Traditional Arabic"/>
          <w:b/>
          <w:bCs/>
          <w:noProof/>
          <w:color w:val="0000CC"/>
          <w:sz w:val="34"/>
          <w:szCs w:val="34"/>
          <w:lang w:eastAsia="ar-SA"/>
        </w:rPr>
        <w:sym w:font="AGA Arabesque" w:char="F074"/>
      </w:r>
      <w:r w:rsidRPr="000439EC">
        <w:rPr>
          <w:rFonts w:cs="Traditional Arabic"/>
          <w:b/>
          <w:bCs/>
          <w:noProof/>
          <w:color w:val="0000CC"/>
          <w:sz w:val="34"/>
          <w:szCs w:val="34"/>
          <w:rtl/>
          <w:lang w:eastAsia="ar-SA"/>
        </w:rPr>
        <w:t xml:space="preserve">: (الصَّلاةُ على رسولِ اللهِ </w:t>
      </w:r>
      <w:r w:rsidRPr="000439EC">
        <w:rPr>
          <w:rFonts w:ascii="Lotus Linotype" w:hAnsi="Lotus Linotype" w:cs="Traditional Arabic"/>
          <w:b/>
          <w:bCs/>
          <w:noProof/>
          <w:color w:val="0000CC"/>
          <w:sz w:val="34"/>
          <w:szCs w:val="34"/>
          <w:lang w:eastAsia="ar-SA"/>
        </w:rPr>
        <w:sym w:font="AGA Arabesque" w:char="F072"/>
      </w:r>
      <w:r w:rsidRPr="000439EC">
        <w:rPr>
          <w:rFonts w:cs="Traditional Arabic"/>
          <w:b/>
          <w:bCs/>
          <w:noProof/>
          <w:color w:val="0000CC"/>
          <w:sz w:val="34"/>
          <w:szCs w:val="34"/>
          <w:rtl/>
          <w:lang w:eastAsia="ar-SA"/>
        </w:rPr>
        <w:t xml:space="preserve"> أَمحَقُ للخطايا من الماءِ للنَّارِ، والسَّلامُ على النَّبيِّ </w:t>
      </w:r>
      <w:r w:rsidRPr="000439EC">
        <w:rPr>
          <w:rFonts w:ascii="Lotus Linotype" w:hAnsi="Lotus Linotype" w:cs="Traditional Arabic"/>
          <w:b/>
          <w:bCs/>
          <w:noProof/>
          <w:color w:val="0000CC"/>
          <w:sz w:val="34"/>
          <w:szCs w:val="34"/>
          <w:lang w:eastAsia="ar-SA"/>
        </w:rPr>
        <w:sym w:font="AGA Arabesque" w:char="F072"/>
      </w:r>
      <w:r w:rsidRPr="000439EC">
        <w:rPr>
          <w:rFonts w:cs="Traditional Arabic"/>
          <w:b/>
          <w:bCs/>
          <w:noProof/>
          <w:color w:val="0000CC"/>
          <w:sz w:val="34"/>
          <w:szCs w:val="34"/>
          <w:rtl/>
          <w:lang w:eastAsia="ar-SA"/>
        </w:rPr>
        <w:t xml:space="preserve"> أفضلُ من عتقِ الرِّقابِ، وحُبُّ رسولِ اللهِ </w:t>
      </w:r>
      <w:r w:rsidRPr="000439EC">
        <w:rPr>
          <w:rFonts w:ascii="Lotus Linotype" w:hAnsi="Lotus Linotype" w:cs="Traditional Arabic"/>
          <w:b/>
          <w:bCs/>
          <w:noProof/>
          <w:color w:val="0000CC"/>
          <w:sz w:val="34"/>
          <w:szCs w:val="34"/>
          <w:lang w:eastAsia="ar-SA"/>
        </w:rPr>
        <w:sym w:font="AGA Arabesque" w:char="F072"/>
      </w:r>
      <w:r w:rsidRPr="000439EC">
        <w:rPr>
          <w:rFonts w:cs="Traditional Arabic"/>
          <w:b/>
          <w:bCs/>
          <w:noProof/>
          <w:color w:val="0000CC"/>
          <w:sz w:val="34"/>
          <w:szCs w:val="34"/>
          <w:rtl/>
          <w:lang w:eastAsia="ar-SA"/>
        </w:rPr>
        <w:t xml:space="preserve"> أفضلُ من مُهَجِ الأنفُسِ) </w:t>
      </w:r>
      <w:r w:rsidRPr="000439EC">
        <w:rPr>
          <w:rFonts w:cs="Traditional Arabic"/>
          <w:b/>
          <w:bCs/>
          <w:noProof/>
          <w:color w:val="FF0000"/>
          <w:sz w:val="26"/>
          <w:szCs w:val="26"/>
          <w:rtl/>
          <w:lang w:eastAsia="ar-SA"/>
        </w:rPr>
        <w:t>[«كنز العُمَّال» 2/267]</w:t>
      </w:r>
      <w:r w:rsidRPr="000439EC">
        <w:rPr>
          <w:rFonts w:cs="Traditional Arabic"/>
          <w:b/>
          <w:bCs/>
          <w:noProof/>
          <w:color w:val="0000CC"/>
          <w:sz w:val="34"/>
          <w:szCs w:val="34"/>
          <w:rtl/>
          <w:lang w:eastAsia="ar-SA"/>
        </w:rPr>
        <w:t>.</w:t>
      </w:r>
    </w:p>
    <w:p w:rsidR="00955BA8" w:rsidRPr="000439EC" w:rsidRDefault="00955BA8" w:rsidP="00C04CF4">
      <w:pPr>
        <w:widowControl w:val="0"/>
        <w:jc w:val="center"/>
        <w:rPr>
          <w:rFonts w:cs="Traditional Arabic"/>
          <w:b/>
          <w:bCs/>
          <w:noProof/>
          <w:color w:val="0000CC"/>
          <w:sz w:val="34"/>
          <w:szCs w:val="34"/>
          <w:rtl/>
          <w:lang w:eastAsia="ar-SA"/>
        </w:rPr>
      </w:pPr>
      <w:r w:rsidRPr="000439EC">
        <w:rPr>
          <w:rFonts w:cs="Traditional Arabic"/>
          <w:b/>
          <w:bCs/>
          <w:noProof/>
          <w:color w:val="0000CC"/>
          <w:sz w:val="34"/>
          <w:szCs w:val="34"/>
          <w:rtl/>
          <w:lang w:eastAsia="ar-SA"/>
        </w:rPr>
        <w:t>إذا أنتَ أَكثَرتَ الصَّلاةَ على الَّذِي ... صلَّى عليه اللهُ في الآياتِ</w:t>
      </w:r>
    </w:p>
    <w:p w:rsidR="00955BA8" w:rsidRPr="000439EC" w:rsidRDefault="00955BA8" w:rsidP="00C04CF4">
      <w:pPr>
        <w:widowControl w:val="0"/>
        <w:jc w:val="center"/>
        <w:rPr>
          <w:rFonts w:cs="Traditional Arabic"/>
          <w:b/>
          <w:bCs/>
          <w:noProof/>
          <w:color w:val="0000CC"/>
          <w:sz w:val="34"/>
          <w:szCs w:val="34"/>
          <w:rtl/>
          <w:lang w:eastAsia="ar-SA"/>
        </w:rPr>
      </w:pPr>
      <w:r w:rsidRPr="000439EC">
        <w:rPr>
          <w:rFonts w:cs="Traditional Arabic"/>
          <w:b/>
          <w:bCs/>
          <w:noProof/>
          <w:color w:val="0000CC"/>
          <w:sz w:val="34"/>
          <w:szCs w:val="34"/>
          <w:rtl/>
          <w:lang w:eastAsia="ar-SA"/>
        </w:rPr>
        <w:t>وجَعَلتَها وِردًا عليكَ مُحتَّمًا ... لاحَتْ عليكَ بشائرُ الخيراتِ</w:t>
      </w:r>
    </w:p>
    <w:p w:rsidR="00955BA8" w:rsidRPr="000439EC" w:rsidRDefault="00955BA8" w:rsidP="0067614C">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 xml:space="preserve">أيُّها الإخوةُ المؤمنون: إنَّ الكريمَ مَن إذا ذُكِر عندَه الحبيبُ المُصطفَى </w:t>
      </w:r>
      <w:r w:rsidRPr="000439EC">
        <w:rPr>
          <w:rFonts w:ascii="Lotus Linotype" w:hAnsi="Lotus Linotype" w:cs="Traditional Arabic"/>
          <w:b/>
          <w:bCs/>
          <w:noProof/>
          <w:color w:val="FF0000"/>
          <w:sz w:val="34"/>
          <w:szCs w:val="34"/>
          <w:lang w:eastAsia="ar-SA"/>
        </w:rPr>
        <w:sym w:font="AGA Arabesque" w:char="F072"/>
      </w:r>
      <w:r w:rsidRPr="000439EC">
        <w:rPr>
          <w:rFonts w:ascii="Lotus Linotype" w:hAnsi="Lotus Linotype" w:cs="Traditional Arabic"/>
          <w:b/>
          <w:bCs/>
          <w:noProof/>
          <w:color w:val="FF0000"/>
          <w:sz w:val="34"/>
          <w:szCs w:val="34"/>
          <w:rtl/>
          <w:lang w:eastAsia="ar-SA"/>
        </w:rPr>
        <w:t xml:space="preserve"> بادَر مُصلِّيًا ومُسلِّمًا عليه،</w:t>
      </w:r>
      <w:r w:rsidRPr="000439EC">
        <w:rPr>
          <w:rFonts w:ascii="Lotus Linotype" w:hAnsi="Lotus Linotype" w:cs="Traditional Arabic"/>
          <w:b/>
          <w:bCs/>
          <w:noProof/>
          <w:color w:val="0000CC"/>
          <w:sz w:val="34"/>
          <w:szCs w:val="34"/>
          <w:rtl/>
          <w:lang w:eastAsia="ar-SA"/>
        </w:rPr>
        <w:t xml:space="preserve"> وضِدُّه البخيلُ المرغومُ الأَنفِ مَن ذُكِر عندَه النَّبيُّ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 xml:space="preserve"> فلم يُصَلِّ عليه!! يقولُ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w:t>
      </w:r>
      <w:r w:rsidRPr="000439EC">
        <w:rPr>
          <w:rFonts w:ascii="Lotus Linotype" w:hAnsi="Lotus Linotype" w:cs="Traditional Arabic"/>
          <w:b/>
          <w:bCs/>
          <w:noProof/>
          <w:color w:val="008000"/>
          <w:sz w:val="34"/>
          <w:szCs w:val="34"/>
          <w:rtl/>
          <w:lang w:eastAsia="ar-SA"/>
        </w:rPr>
        <w:t xml:space="preserve"> «الْبَخِيلُ مَنْ ذُكِرْتُ عِنْدَهُ، ثُمَّ لَمْ يُصَلِّ عَلَيَّ!!»</w:t>
      </w:r>
      <w:r w:rsidR="00BB2F56" w:rsidRPr="000439EC">
        <w:rPr>
          <w:rFonts w:ascii="Lotus Linotype" w:hAnsi="Lotus Linotype" w:cs="Traditional Arabic"/>
          <w:b/>
          <w:bCs/>
          <w:noProof/>
          <w:color w:val="FF0000"/>
          <w:sz w:val="26"/>
          <w:szCs w:val="26"/>
          <w:rtl/>
          <w:lang w:eastAsia="ar-SA"/>
        </w:rPr>
        <w:t>[أخرجه أحمدُ 1/201، والتِّرمذيُّ (3546)، والنَّسائيُّ في «الكُبرَى» (8046)، والحديثُ صحيحٌ]</w:t>
      </w:r>
      <w:r w:rsidR="0067614C" w:rsidRPr="000439EC">
        <w:rPr>
          <w:rFonts w:ascii="Lotus Linotype" w:hAnsi="Lotus Linotype" w:cs="Traditional Arabic" w:hint="cs"/>
          <w:b/>
          <w:bCs/>
          <w:noProof/>
          <w:color w:val="0000CC"/>
          <w:sz w:val="34"/>
          <w:szCs w:val="34"/>
          <w:rtl/>
          <w:lang w:eastAsia="ar-SA"/>
        </w:rPr>
        <w:t>.</w:t>
      </w:r>
    </w:p>
    <w:p w:rsidR="00955BA8" w:rsidRPr="000439EC" w:rsidRDefault="00955BA8" w:rsidP="0067614C">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0000CC"/>
          <w:sz w:val="34"/>
          <w:szCs w:val="34"/>
          <w:rtl/>
          <w:lang w:eastAsia="ar-SA"/>
        </w:rPr>
        <w:t xml:space="preserve">وقال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w:t>
      </w:r>
      <w:r w:rsidRPr="000439EC">
        <w:rPr>
          <w:rFonts w:ascii="Lotus Linotype" w:hAnsi="Lotus Linotype" w:cs="Traditional Arabic"/>
          <w:b/>
          <w:bCs/>
          <w:noProof/>
          <w:color w:val="008000"/>
          <w:sz w:val="34"/>
          <w:szCs w:val="34"/>
          <w:rtl/>
          <w:lang w:eastAsia="ar-SA"/>
        </w:rPr>
        <w:t xml:space="preserve"> «رَغِمَ أَنْفُ رَجُلٍ ذُكِرْتُ عِنْدَهُ فَلَمْ يُصَلِّ عَلَيَّ»</w:t>
      </w:r>
      <w:r w:rsidRPr="000439EC">
        <w:rPr>
          <w:rFonts w:ascii="Lotus Linotype" w:hAnsi="Lotus Linotype" w:cs="Traditional Arabic"/>
          <w:b/>
          <w:bCs/>
          <w:noProof/>
          <w:color w:val="FF0000"/>
          <w:sz w:val="26"/>
          <w:szCs w:val="26"/>
          <w:rtl/>
          <w:lang w:eastAsia="ar-SA"/>
        </w:rPr>
        <w:t>[أخرجه أحمدُ 2/254، والتِّرمذيُّ (3545) والحديثُ صحيحٌ]</w:t>
      </w:r>
      <w:r w:rsidRPr="000439EC">
        <w:rPr>
          <w:rFonts w:ascii="Lotus Linotype" w:hAnsi="Lotus Linotype" w:cs="Traditional Arabic"/>
          <w:b/>
          <w:bCs/>
          <w:noProof/>
          <w:color w:val="0000CC"/>
          <w:sz w:val="34"/>
          <w:szCs w:val="34"/>
          <w:rtl/>
          <w:lang w:eastAsia="ar-SA"/>
        </w:rPr>
        <w:t>، أي: خَسِر وتَمرَّغ أنفُه بالتُّرابِ مَ</w:t>
      </w:r>
      <w:r w:rsidR="0067614C" w:rsidRPr="000439EC">
        <w:rPr>
          <w:rFonts w:ascii="Lotus Linotype" w:hAnsi="Lotus Linotype" w:cs="Traditional Arabic"/>
          <w:b/>
          <w:bCs/>
          <w:noProof/>
          <w:color w:val="0000CC"/>
          <w:sz w:val="34"/>
          <w:szCs w:val="34"/>
          <w:rtl/>
          <w:lang w:eastAsia="ar-SA"/>
        </w:rPr>
        <w:t>ن ترك الصَّلاةَ والسَّلامَ عليه</w:t>
      </w:r>
      <w:r w:rsidR="0067614C" w:rsidRPr="000439EC">
        <w:rPr>
          <w:rFonts w:ascii="Lotus Linotype" w:hAnsi="Lotus Linotype" w:cs="Traditional Arabic" w:hint="cs"/>
          <w:b/>
          <w:bCs/>
          <w:noProof/>
          <w:color w:val="0000CC"/>
          <w:sz w:val="34"/>
          <w:szCs w:val="34"/>
          <w:rtl/>
          <w:lang w:eastAsia="ar-SA"/>
        </w:rPr>
        <w:t xml:space="preserve">، </w:t>
      </w:r>
      <w:r w:rsidR="0067614C" w:rsidRPr="000439EC">
        <w:rPr>
          <w:rFonts w:ascii="Lotus Linotype" w:hAnsi="Lotus Linotype" w:cs="Traditional Arabic"/>
          <w:b/>
          <w:bCs/>
          <w:noProof/>
          <w:color w:val="0000CC"/>
          <w:sz w:val="34"/>
          <w:szCs w:val="34"/>
          <w:rtl/>
          <w:lang w:eastAsia="ar-SA"/>
        </w:rPr>
        <w:t>عليه الصَّلاةُ والسَّلامُ</w:t>
      </w:r>
      <w:r w:rsidRPr="000439EC">
        <w:rPr>
          <w:rFonts w:ascii="Lotus Linotype" w:hAnsi="Lotus Linotype" w:cs="Traditional Arabic"/>
          <w:b/>
          <w:bCs/>
          <w:noProof/>
          <w:color w:val="0000CC"/>
          <w:sz w:val="34"/>
          <w:szCs w:val="34"/>
          <w:rtl/>
          <w:lang w:eastAsia="ar-SA"/>
        </w:rPr>
        <w:t>.</w:t>
      </w:r>
    </w:p>
    <w:p w:rsidR="00955BA8" w:rsidRPr="000439EC" w:rsidRDefault="00955BA8" w:rsidP="0067614C">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 xml:space="preserve">ألا فأَكثِرُوا  من الصَّلاةِ والسَّلامِ على النَّبيِّ المُختارِ </w:t>
      </w:r>
      <w:r w:rsidRPr="000439EC">
        <w:rPr>
          <w:rFonts w:ascii="Lotus Linotype" w:hAnsi="Lotus Linotype" w:cs="Traditional Arabic"/>
          <w:b/>
          <w:bCs/>
          <w:noProof/>
          <w:color w:val="0000CC"/>
          <w:sz w:val="34"/>
          <w:szCs w:val="34"/>
          <w:rtl/>
          <w:lang w:eastAsia="ar-SA"/>
        </w:rPr>
        <w:t>يَفتَحِ اللهُ عليكم أبوابَ رحمتِه، ويَزِدْك</w:t>
      </w:r>
      <w:r w:rsidR="0067614C" w:rsidRPr="000439EC">
        <w:rPr>
          <w:rFonts w:ascii="Lotus Linotype" w:hAnsi="Lotus Linotype" w:cs="Traditional Arabic" w:hint="cs"/>
          <w:b/>
          <w:bCs/>
          <w:noProof/>
          <w:color w:val="0000CC"/>
          <w:sz w:val="34"/>
          <w:szCs w:val="34"/>
          <w:rtl/>
          <w:lang w:eastAsia="ar-SA"/>
        </w:rPr>
        <w:t>ُ</w:t>
      </w:r>
      <w:r w:rsidRPr="000439EC">
        <w:rPr>
          <w:rFonts w:ascii="Lotus Linotype" w:hAnsi="Lotus Linotype" w:cs="Traditional Arabic"/>
          <w:b/>
          <w:bCs/>
          <w:noProof/>
          <w:color w:val="0000CC"/>
          <w:sz w:val="34"/>
          <w:szCs w:val="34"/>
          <w:rtl/>
          <w:lang w:eastAsia="ar-SA"/>
        </w:rPr>
        <w:t xml:space="preserve">م صلاةً إلى صلاتِكم، ويُزكِّكم بها؛ يقولُ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w:t>
      </w:r>
      <w:r w:rsidRPr="000439EC">
        <w:rPr>
          <w:rFonts w:ascii="Lotus Linotype" w:hAnsi="Lotus Linotype" w:cs="Traditional Arabic"/>
          <w:b/>
          <w:bCs/>
          <w:noProof/>
          <w:color w:val="008000"/>
          <w:sz w:val="34"/>
          <w:szCs w:val="34"/>
          <w:rtl/>
          <w:lang w:eastAsia="ar-SA"/>
        </w:rPr>
        <w:t xml:space="preserve"> «إِنَّهُ مَنْ صَلَّى عَلَيَّ صَلاةً؛ صَلَّى اللَّهُ عَلَيْهِ بِهَا عَشْرًا» </w:t>
      </w:r>
      <w:r w:rsidRPr="000439EC">
        <w:rPr>
          <w:rFonts w:ascii="Lotus Linotype" w:hAnsi="Lotus Linotype" w:cs="Traditional Arabic"/>
          <w:b/>
          <w:bCs/>
          <w:noProof/>
          <w:color w:val="FF0000"/>
          <w:sz w:val="26"/>
          <w:szCs w:val="26"/>
          <w:rtl/>
          <w:lang w:eastAsia="ar-SA"/>
        </w:rPr>
        <w:t>[أخرجه مسلمٌ (875) عن عبدِ اللهِ بن عمرٍو رضي اللهُ عنهما]</w:t>
      </w:r>
      <w:r w:rsidRPr="000439EC">
        <w:rPr>
          <w:rFonts w:ascii="Lotus Linotype" w:hAnsi="Lotus Linotype" w:cs="Traditional Arabic"/>
          <w:b/>
          <w:bCs/>
          <w:noProof/>
          <w:color w:val="0000CC"/>
          <w:sz w:val="34"/>
          <w:szCs w:val="34"/>
          <w:rtl/>
          <w:lang w:eastAsia="ar-SA"/>
        </w:rPr>
        <w:t>.</w:t>
      </w:r>
    </w:p>
    <w:p w:rsidR="00955BA8" w:rsidRPr="000439EC" w:rsidRDefault="00955BA8" w:rsidP="00C04CF4">
      <w:pPr>
        <w:pStyle w:val="af"/>
        <w:ind w:firstLine="282"/>
        <w:jc w:val="lowKashida"/>
        <w:rPr>
          <w:rFonts w:ascii="Lotus Linotype" w:hAnsi="Lotus Linotype" w:cs="Traditional Arabic"/>
          <w:b/>
          <w:bCs/>
          <w:noProof/>
          <w:color w:val="FF0000"/>
          <w:sz w:val="34"/>
          <w:szCs w:val="34"/>
          <w:rtl/>
          <w:lang w:eastAsia="ar-SA"/>
        </w:rPr>
      </w:pPr>
      <w:r w:rsidRPr="000439EC">
        <w:rPr>
          <w:rFonts w:ascii="Lotus Linotype" w:hAnsi="Lotus Linotype" w:cs="Traditional Arabic"/>
          <w:b/>
          <w:bCs/>
          <w:noProof/>
          <w:color w:val="FF0000"/>
          <w:sz w:val="34"/>
          <w:szCs w:val="34"/>
          <w:rtl/>
          <w:lang w:eastAsia="ar-SA"/>
        </w:rPr>
        <w:t>اللَّهُمَّ صَلِّ عَلَى مُحَمَّدٍ، وَعَلَى آلِ مُحَمَّدٍ،</w:t>
      </w:r>
      <w:r w:rsidRPr="000439EC">
        <w:rPr>
          <w:rFonts w:ascii="Lotus Linotype" w:hAnsi="Lotus Linotype" w:cs="Traditional Arabic"/>
          <w:b/>
          <w:bCs/>
          <w:noProof/>
          <w:color w:val="0000CC"/>
          <w:sz w:val="34"/>
          <w:szCs w:val="34"/>
          <w:rtl/>
          <w:lang w:eastAsia="ar-SA"/>
        </w:rPr>
        <w:t xml:space="preserve"> كَمَا صَلَّيْتَ عَلَى إِبْرَاهِيمَ وَعَلَى آلِ إِبْرَاهِيمَ، إِنَّكَ حَمِيدٌ مَجِيدٌ. اللَّهُمَّ بَارِكْ عَلَى مُحَمَّدٍ، وَعَلَى آلِ مُحَمَّدٍ، كَمَا بَارَكْتَ عَلَى إِبْرَاهِيمَ، وَعَلَى آلِ إِبْرَاهِيمَ، إِنَّكَ حَمِيدٌ مَجِيدٌ.</w:t>
      </w:r>
      <w:bookmarkEnd w:id="2"/>
      <w:bookmarkEnd w:id="3"/>
    </w:p>
    <w:p w:rsidR="00955BA8" w:rsidRPr="000439EC" w:rsidRDefault="00955BA8" w:rsidP="00D05EE9">
      <w:pPr>
        <w:pStyle w:val="af"/>
        <w:ind w:firstLine="282"/>
        <w:jc w:val="center"/>
        <w:rPr>
          <w:rFonts w:ascii="Lotus Linotype" w:hAnsi="Lotus Linotype" w:cs="Traditional Arabic"/>
          <w:b/>
          <w:bCs/>
          <w:noProof/>
          <w:color w:val="FF0000"/>
          <w:sz w:val="34"/>
          <w:szCs w:val="34"/>
          <w:rtl/>
          <w:lang w:eastAsia="ar-SA"/>
        </w:rPr>
      </w:pPr>
      <w:r w:rsidRPr="000439EC">
        <w:rPr>
          <w:rFonts w:ascii="Lotus Linotype" w:hAnsi="Lotus Linotype" w:cs="Traditional Arabic"/>
          <w:b/>
          <w:bCs/>
          <w:noProof/>
          <w:color w:val="FF0000"/>
          <w:sz w:val="32"/>
          <w:szCs w:val="32"/>
          <w:rtl/>
          <w:lang w:eastAsia="ar-SA"/>
        </w:rPr>
        <w:br w:type="page"/>
      </w:r>
      <w:r w:rsidRPr="000439EC">
        <w:rPr>
          <w:rFonts w:ascii="Lotus Linotype" w:hAnsi="Lotus Linotype" w:cs="Traditional Arabic"/>
          <w:b/>
          <w:bCs/>
          <w:noProof/>
          <w:color w:val="FF0000"/>
          <w:sz w:val="34"/>
          <w:szCs w:val="34"/>
          <w:rtl/>
          <w:lang w:eastAsia="ar-SA"/>
        </w:rPr>
        <w:lastRenderedPageBreak/>
        <w:t>الخُطبةُ الثَّانيةُ:</w:t>
      </w:r>
    </w:p>
    <w:p w:rsidR="00955BA8" w:rsidRPr="000439EC" w:rsidRDefault="00955BA8" w:rsidP="00134D65">
      <w:pPr>
        <w:pStyle w:val="af"/>
        <w:ind w:firstLine="282"/>
        <w:jc w:val="lowKashida"/>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الحمدُ للهِ على إحسانِه،</w:t>
      </w:r>
      <w:r w:rsidRPr="000439EC">
        <w:rPr>
          <w:rFonts w:ascii="Lotus Linotype" w:hAnsi="Lotus Linotype" w:cs="Traditional Arabic"/>
          <w:b/>
          <w:bCs/>
          <w:noProof/>
          <w:color w:val="0000CC"/>
          <w:sz w:val="34"/>
          <w:szCs w:val="34"/>
          <w:rtl/>
          <w:lang w:eastAsia="ar-SA"/>
        </w:rPr>
        <w:t xml:space="preserve"> والشُّكرُ له على توفيقِه وامتنانِه، وأشهدُ ألَّا إلهَ إلَّا اللهُ تعظيمًا لشانِه، وأشهدُ أنَّ مُحمَّدًا عبدُه ورسولُه المُصطفَى من بينِ أنبيائِه و</w:t>
      </w:r>
      <w:r w:rsidR="00134D65" w:rsidRPr="000439EC">
        <w:rPr>
          <w:rFonts w:ascii="Lotus Linotype" w:hAnsi="Lotus Linotype" w:cs="Traditional Arabic" w:hint="cs"/>
          <w:b/>
          <w:bCs/>
          <w:noProof/>
          <w:color w:val="0000CC"/>
          <w:sz w:val="34"/>
          <w:szCs w:val="34"/>
          <w:rtl/>
          <w:lang w:eastAsia="ar-SA"/>
        </w:rPr>
        <w:t>رُسُله</w:t>
      </w:r>
      <w:r w:rsidRPr="000439EC">
        <w:rPr>
          <w:rFonts w:ascii="Lotus Linotype" w:hAnsi="Lotus Linotype" w:cs="Traditional Arabic"/>
          <w:b/>
          <w:bCs/>
          <w:noProof/>
          <w:color w:val="0000CC"/>
          <w:sz w:val="34"/>
          <w:szCs w:val="34"/>
          <w:rtl/>
          <w:lang w:eastAsia="ar-SA"/>
        </w:rPr>
        <w:t>؛ صلَّى عليكَ اللهُ يا عَلَمَ الهُدى ما هَبَّتِ النَّسائمُ وما ناحَتْ على الأَيْكِ الحَمائِمُ.</w:t>
      </w:r>
    </w:p>
    <w:p w:rsidR="00955BA8" w:rsidRPr="000439EC" w:rsidRDefault="00955BA8" w:rsidP="00C04CF4">
      <w:pPr>
        <w:pStyle w:val="af"/>
        <w:ind w:firstLine="282"/>
        <w:jc w:val="center"/>
        <w:rPr>
          <w:rFonts w:ascii="Lotus Linotype" w:hAnsi="Lotus Linotype" w:cs="Traditional Arabic"/>
          <w:b/>
          <w:bCs/>
          <w:noProof/>
          <w:color w:val="0000CC"/>
          <w:sz w:val="34"/>
          <w:szCs w:val="34"/>
          <w:rtl/>
          <w:lang w:eastAsia="ar-SA"/>
        </w:rPr>
      </w:pPr>
      <w:r w:rsidRPr="000439EC">
        <w:rPr>
          <w:rFonts w:ascii="Lotus Linotype" w:hAnsi="Lotus Linotype" w:cs="Traditional Arabic"/>
          <w:b/>
          <w:bCs/>
          <w:noProof/>
          <w:color w:val="0000CC"/>
          <w:sz w:val="34"/>
          <w:szCs w:val="34"/>
          <w:rtl/>
          <w:lang w:eastAsia="ar-SA"/>
        </w:rPr>
        <w:t>صلَّى عليكَ إلهُ الكونِ ما ابتَسَمَتْ ... شمسٌ، وما أَجهَشَ الباكُونَ في السَّحَرِ</w:t>
      </w:r>
    </w:p>
    <w:p w:rsidR="00955BA8" w:rsidRPr="000439EC" w:rsidRDefault="00955BA8" w:rsidP="00C04CF4">
      <w:pPr>
        <w:widowControl w:val="0"/>
        <w:ind w:firstLine="284"/>
        <w:jc w:val="lowKashida"/>
        <w:rPr>
          <w:rFonts w:ascii="Lotus Linotype" w:hAnsi="Lotus Linotype" w:cs="Traditional Arabic"/>
          <w:b/>
          <w:bCs/>
          <w:noProof/>
          <w:color w:val="0000CC"/>
          <w:sz w:val="34"/>
          <w:szCs w:val="34"/>
          <w:rtl/>
          <w:lang w:eastAsia="ar-SA"/>
        </w:rPr>
      </w:pPr>
      <w:r w:rsidRPr="000439EC">
        <w:rPr>
          <w:rFonts w:cs="Traditional Arabic"/>
          <w:b/>
          <w:bCs/>
          <w:noProof/>
          <w:color w:val="FF0000"/>
          <w:sz w:val="34"/>
          <w:szCs w:val="34"/>
          <w:rtl/>
          <w:lang w:eastAsia="ar-SA"/>
        </w:rPr>
        <w:t>أمَّا بعدُ</w:t>
      </w:r>
      <w:r w:rsidRPr="000439EC">
        <w:rPr>
          <w:rFonts w:ascii="Lotus Linotype" w:hAnsi="Lotus Linotype" w:cs="Traditional Arabic"/>
          <w:b/>
          <w:bCs/>
          <w:noProof/>
          <w:color w:val="FF0000"/>
          <w:sz w:val="34"/>
          <w:szCs w:val="34"/>
          <w:rtl/>
          <w:lang w:eastAsia="ar-SA"/>
        </w:rPr>
        <w:t xml:space="preserve">؛ فقد أمرَنا اللهُ </w:t>
      </w:r>
      <w:r w:rsidRPr="000439EC">
        <w:rPr>
          <w:rFonts w:ascii="Lotus Linotype" w:hAnsi="Lotus Linotype" w:cs="Traditional Arabic"/>
          <w:b/>
          <w:bCs/>
          <w:noProof/>
          <w:color w:val="FF0000"/>
          <w:sz w:val="34"/>
          <w:szCs w:val="34"/>
          <w:lang w:eastAsia="ar-SA"/>
        </w:rPr>
        <w:sym w:font="AGA Arabesque" w:char="F055"/>
      </w:r>
      <w:r w:rsidRPr="000439EC">
        <w:rPr>
          <w:rFonts w:ascii="Lotus Linotype" w:hAnsi="Lotus Linotype" w:cs="Traditional Arabic"/>
          <w:b/>
          <w:bCs/>
          <w:noProof/>
          <w:color w:val="FF0000"/>
          <w:sz w:val="34"/>
          <w:szCs w:val="34"/>
          <w:rtl/>
          <w:lang w:eastAsia="ar-SA"/>
        </w:rPr>
        <w:t xml:space="preserve"> بتعظيمِ رسولِنا </w:t>
      </w:r>
      <w:r w:rsidRPr="000439EC">
        <w:rPr>
          <w:rFonts w:ascii="Lotus Linotype" w:hAnsi="Lotus Linotype" w:cs="Traditional Arabic"/>
          <w:b/>
          <w:bCs/>
          <w:noProof/>
          <w:color w:val="FF0000"/>
          <w:sz w:val="34"/>
          <w:szCs w:val="34"/>
          <w:lang w:eastAsia="ar-SA"/>
        </w:rPr>
        <w:sym w:font="AGA Arabesque" w:char="F072"/>
      </w:r>
      <w:r w:rsidRPr="000439EC">
        <w:rPr>
          <w:rFonts w:ascii="Lotus Linotype" w:hAnsi="Lotus Linotype" w:cs="Traditional Arabic"/>
          <w:b/>
          <w:bCs/>
          <w:noProof/>
          <w:color w:val="FF0000"/>
          <w:sz w:val="34"/>
          <w:szCs w:val="34"/>
          <w:rtl/>
          <w:lang w:eastAsia="ar-SA"/>
        </w:rPr>
        <w:t xml:space="preserve"> وتوقيرِه، فقال وهو أصدقُ القائلينَ: </w:t>
      </w:r>
      <w:r w:rsidRPr="000439EC">
        <w:rPr>
          <w:rFonts w:ascii="Lotus Linotype" w:hAnsi="Lotus Linotype" w:cs="Traditional Arabic"/>
          <w:b/>
          <w:bCs/>
          <w:noProof/>
          <w:color w:val="008000"/>
          <w:sz w:val="34"/>
          <w:szCs w:val="34"/>
          <w:lang w:eastAsia="ar-SA"/>
        </w:rPr>
        <w:sym w:font="AGA Arabesque" w:char="F05D"/>
      </w:r>
      <w:r w:rsidRPr="000439EC">
        <w:rPr>
          <w:rFonts w:ascii="Lotus Linotype" w:hAnsi="Lotus Linotype" w:cs="Traditional Arabic"/>
          <w:b/>
          <w:bCs/>
          <w:noProof/>
          <w:color w:val="008000"/>
          <w:sz w:val="34"/>
          <w:szCs w:val="34"/>
          <w:rtl/>
          <w:lang w:eastAsia="ar-SA"/>
        </w:rPr>
        <w:t>فَالَّذِينَ آمَنُوا بِهِ وَعَزَّرُوهُ وَنَصَرُوهُ وَٱتَّبَعُوا النُّورَ الَّذِي أُنزِلَ مَعَهُ أُولَئِكَ هُمُ الْمُفْلِحُونَ</w:t>
      </w:r>
      <w:r w:rsidRPr="000439EC">
        <w:rPr>
          <w:rFonts w:ascii="Lotus Linotype" w:hAnsi="Lotus Linotype" w:cs="Traditional Arabic"/>
          <w:b/>
          <w:bCs/>
          <w:noProof/>
          <w:color w:val="008000"/>
          <w:sz w:val="34"/>
          <w:szCs w:val="34"/>
          <w:lang w:eastAsia="ar-SA"/>
        </w:rPr>
        <w:sym w:font="AGA Arabesque" w:char="F05B"/>
      </w:r>
      <w:r w:rsidRPr="000439EC">
        <w:rPr>
          <w:rFonts w:ascii="Lotus Linotype" w:hAnsi="Lotus Linotype" w:cs="Traditional Arabic"/>
          <w:b/>
          <w:bCs/>
          <w:noProof/>
          <w:color w:val="FF0000"/>
          <w:sz w:val="26"/>
          <w:szCs w:val="26"/>
          <w:rtl/>
          <w:lang w:eastAsia="ar-SA"/>
        </w:rPr>
        <w:t>[الأعراف: 157]</w:t>
      </w:r>
      <w:r w:rsidRPr="000439EC">
        <w:rPr>
          <w:rFonts w:ascii="Lotus Linotype" w:hAnsi="Lotus Linotype" w:cs="Traditional Arabic"/>
          <w:b/>
          <w:bCs/>
          <w:noProof/>
          <w:color w:val="0000CC"/>
          <w:sz w:val="34"/>
          <w:szCs w:val="34"/>
          <w:rtl/>
          <w:lang w:eastAsia="ar-SA"/>
        </w:rPr>
        <w:t xml:space="preserve">. فَقَولُهُ </w:t>
      </w:r>
      <w:r w:rsidRPr="000439EC">
        <w:rPr>
          <w:rFonts w:ascii="Lotus Linotype" w:hAnsi="Lotus Linotype" w:cs="Traditional Arabic"/>
          <w:b/>
          <w:bCs/>
          <w:noProof/>
          <w:color w:val="0000CC"/>
          <w:sz w:val="34"/>
          <w:szCs w:val="34"/>
          <w:lang w:eastAsia="ar-SA"/>
        </w:rPr>
        <w:sym w:font="AGA Arabesque" w:char="F055"/>
      </w:r>
      <w:r w:rsidRPr="000439EC">
        <w:rPr>
          <w:rFonts w:ascii="Lotus Linotype" w:hAnsi="Lotus Linotype" w:cs="Traditional Arabic"/>
          <w:b/>
          <w:bCs/>
          <w:noProof/>
          <w:color w:val="0000CC"/>
          <w:sz w:val="34"/>
          <w:szCs w:val="34"/>
          <w:rtl/>
          <w:lang w:eastAsia="ar-SA"/>
        </w:rPr>
        <w:t xml:space="preserve">: </w:t>
      </w:r>
      <w:r w:rsidRPr="000439EC">
        <w:rPr>
          <w:rFonts w:ascii="Lotus Linotype" w:hAnsi="Lotus Linotype" w:cs="Traditional Arabic"/>
          <w:b/>
          <w:bCs/>
          <w:noProof/>
          <w:color w:val="008000"/>
          <w:sz w:val="34"/>
          <w:szCs w:val="34"/>
          <w:lang w:eastAsia="ar-SA"/>
        </w:rPr>
        <w:sym w:font="AGA Arabesque" w:char="F05D"/>
      </w:r>
      <w:r w:rsidRPr="000439EC">
        <w:rPr>
          <w:rFonts w:ascii="Lotus Linotype" w:hAnsi="Lotus Linotype" w:cs="Traditional Arabic"/>
          <w:b/>
          <w:bCs/>
          <w:noProof/>
          <w:color w:val="008000"/>
          <w:sz w:val="34"/>
          <w:szCs w:val="34"/>
          <w:rtl/>
          <w:lang w:eastAsia="ar-SA"/>
        </w:rPr>
        <w:t>وَعَزَّرُوهُ</w:t>
      </w:r>
      <w:r w:rsidRPr="000439EC">
        <w:rPr>
          <w:rFonts w:ascii="Lotus Linotype" w:hAnsi="Lotus Linotype" w:cs="Traditional Arabic"/>
          <w:b/>
          <w:bCs/>
          <w:noProof/>
          <w:color w:val="008000"/>
          <w:sz w:val="34"/>
          <w:szCs w:val="34"/>
          <w:lang w:eastAsia="ar-SA"/>
        </w:rPr>
        <w:sym w:font="AGA Arabesque" w:char="F05B"/>
      </w:r>
      <w:r w:rsidRPr="000439EC">
        <w:rPr>
          <w:rFonts w:ascii="Lotus Linotype" w:hAnsi="Lotus Linotype" w:cs="Traditional Arabic"/>
          <w:b/>
          <w:bCs/>
          <w:noProof/>
          <w:color w:val="0000CC"/>
          <w:sz w:val="34"/>
          <w:szCs w:val="34"/>
          <w:rtl/>
          <w:lang w:eastAsia="ar-SA"/>
        </w:rPr>
        <w:t xml:space="preserve">، أي: أَثْنَوْا عليه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 xml:space="preserve"> ومَدَحُوهُ وعَظَّمُوهُ؛ فاحترامُهُ وتوقيرُه وإجلالُه وتعظيمُه </w:t>
      </w:r>
      <w:r w:rsidRPr="000439EC">
        <w:rPr>
          <w:rFonts w:ascii="Lotus Linotype" w:hAnsi="Lotus Linotype" w:cs="Traditional Arabic"/>
          <w:b/>
          <w:bCs/>
          <w:noProof/>
          <w:color w:val="0000CC"/>
          <w:sz w:val="34"/>
          <w:szCs w:val="34"/>
          <w:lang w:eastAsia="ar-SA"/>
        </w:rPr>
        <w:sym w:font="AGA Arabesque" w:char="F072"/>
      </w:r>
      <w:r w:rsidRPr="000439EC">
        <w:rPr>
          <w:rFonts w:ascii="Lotus Linotype" w:hAnsi="Lotus Linotype" w:cs="Traditional Arabic"/>
          <w:b/>
          <w:bCs/>
          <w:noProof/>
          <w:color w:val="0000CC"/>
          <w:sz w:val="34"/>
          <w:szCs w:val="34"/>
          <w:rtl/>
          <w:lang w:eastAsia="ar-SA"/>
        </w:rPr>
        <w:t xml:space="preserve"> = فرضٌ من مُهِمَّاتِ الدِّينِ، وعملٌ من أعمالِ المُفلِحينَ، ونهجُ الأولياءِ والصَّالحينَ.</w:t>
      </w:r>
    </w:p>
    <w:p w:rsidR="00955BA8" w:rsidRPr="000439EC" w:rsidRDefault="00955BA8" w:rsidP="0067614C">
      <w:pPr>
        <w:widowControl w:val="0"/>
        <w:ind w:firstLine="284"/>
        <w:jc w:val="lowKashida"/>
        <w:rPr>
          <w:rFonts w:ascii="Lotus Linotype" w:hAnsi="Lotus Linotype" w:cs="Traditional Arabic"/>
          <w:b/>
          <w:bCs/>
          <w:noProof/>
          <w:color w:val="0000CC"/>
          <w:sz w:val="26"/>
          <w:szCs w:val="26"/>
          <w:rtl/>
          <w:lang w:eastAsia="ar-SA"/>
        </w:rPr>
      </w:pPr>
      <w:r w:rsidRPr="000439EC">
        <w:rPr>
          <w:rFonts w:ascii="Lotus Linotype" w:hAnsi="Lotus Linotype" w:cs="Traditional Arabic"/>
          <w:b/>
          <w:bCs/>
          <w:noProof/>
          <w:color w:val="FF0000"/>
          <w:sz w:val="34"/>
          <w:szCs w:val="34"/>
          <w:rtl/>
          <w:lang w:eastAsia="ar-SA"/>
        </w:rPr>
        <w:t xml:space="preserve">أيُّها المُبارَكُونَ: إنَّ </w:t>
      </w:r>
      <w:r w:rsidRPr="000439EC">
        <w:rPr>
          <w:rFonts w:cs="Traditional Arabic"/>
          <w:b/>
          <w:bCs/>
          <w:noProof/>
          <w:color w:val="FF0000"/>
          <w:sz w:val="34"/>
          <w:szCs w:val="34"/>
          <w:rtl/>
          <w:lang w:eastAsia="ar-SA"/>
        </w:rPr>
        <w:t>من أفضلِ الأوقاتِ الَّتي حثَّكم فيها نبيُّكم وحبيبُكم -صلواتُ ربِّي وسلامُه عليه-</w:t>
      </w:r>
      <w:r w:rsidRPr="000439EC">
        <w:rPr>
          <w:rFonts w:cs="Traditional Arabic"/>
          <w:b/>
          <w:bCs/>
          <w:noProof/>
          <w:color w:val="0000CC"/>
          <w:sz w:val="34"/>
          <w:szCs w:val="34"/>
          <w:rtl/>
          <w:lang w:eastAsia="ar-SA"/>
        </w:rPr>
        <w:t xml:space="preserve"> </w:t>
      </w:r>
      <w:r w:rsidR="0067614C" w:rsidRPr="000439EC">
        <w:rPr>
          <w:rFonts w:cs="Traditional Arabic" w:hint="cs"/>
          <w:b/>
          <w:bCs/>
          <w:noProof/>
          <w:color w:val="0000CC"/>
          <w:sz w:val="34"/>
          <w:szCs w:val="34"/>
          <w:rtl/>
          <w:lang w:eastAsia="ar-SA"/>
        </w:rPr>
        <w:t>أن تُكثِروا فيها من</w:t>
      </w:r>
      <w:r w:rsidRPr="000439EC">
        <w:rPr>
          <w:rFonts w:cs="Traditional Arabic"/>
          <w:b/>
          <w:bCs/>
          <w:noProof/>
          <w:color w:val="0000CC"/>
          <w:sz w:val="34"/>
          <w:szCs w:val="34"/>
          <w:rtl/>
          <w:lang w:eastAsia="ar-SA"/>
        </w:rPr>
        <w:t xml:space="preserve"> الصَّلاةِ والسَّلامِ عليه هذا اليومُ: يومُ الجمعةِ؛ </w:t>
      </w:r>
      <w:r w:rsidR="0067614C" w:rsidRPr="000439EC">
        <w:rPr>
          <w:rFonts w:cs="Traditional Arabic" w:hint="cs"/>
          <w:b/>
          <w:bCs/>
          <w:noProof/>
          <w:color w:val="0000CC"/>
          <w:sz w:val="34"/>
          <w:szCs w:val="34"/>
          <w:rtl/>
          <w:lang w:eastAsia="ar-SA"/>
        </w:rPr>
        <w:t>يقولُ</w:t>
      </w:r>
      <w:r w:rsidRPr="000439EC">
        <w:rPr>
          <w:rFonts w:cs="Traditional Arabic"/>
          <w:b/>
          <w:bCs/>
          <w:noProof/>
          <w:color w:val="0000CC"/>
          <w:sz w:val="34"/>
          <w:szCs w:val="34"/>
          <w:rtl/>
          <w:lang w:eastAsia="ar-SA"/>
        </w:rPr>
        <w:t xml:space="preserve"> </w:t>
      </w:r>
      <w:r w:rsidRPr="000439EC">
        <w:rPr>
          <w:rFonts w:ascii="Lotus Linotype" w:hAnsi="Lotus Linotype" w:cs="Traditional Arabic"/>
          <w:b/>
          <w:bCs/>
          <w:noProof/>
          <w:color w:val="0000CC"/>
          <w:sz w:val="34"/>
          <w:szCs w:val="34"/>
          <w:lang w:eastAsia="ar-SA"/>
        </w:rPr>
        <w:sym w:font="AGA Arabesque" w:char="F072"/>
      </w:r>
      <w:r w:rsidRPr="000439EC">
        <w:rPr>
          <w:rFonts w:cs="Traditional Arabic"/>
          <w:b/>
          <w:bCs/>
          <w:noProof/>
          <w:color w:val="0000CC"/>
          <w:sz w:val="34"/>
          <w:szCs w:val="34"/>
          <w:rtl/>
          <w:lang w:eastAsia="ar-SA"/>
        </w:rPr>
        <w:t xml:space="preserve">: </w:t>
      </w:r>
      <w:r w:rsidRPr="000439EC">
        <w:rPr>
          <w:rFonts w:ascii="Lotus Linotype" w:hAnsi="Lotus Linotype" w:cs="Traditional Arabic"/>
          <w:b/>
          <w:bCs/>
          <w:noProof/>
          <w:color w:val="008000"/>
          <w:sz w:val="34"/>
          <w:szCs w:val="34"/>
          <w:rtl/>
          <w:lang w:eastAsia="ar-SA"/>
        </w:rPr>
        <w:t>«</w:t>
      </w:r>
      <w:r w:rsidRPr="000439EC">
        <w:rPr>
          <w:rFonts w:cs="Traditional Arabic"/>
          <w:b/>
          <w:bCs/>
          <w:noProof/>
          <w:color w:val="008000"/>
          <w:sz w:val="34"/>
          <w:szCs w:val="34"/>
          <w:rtl/>
          <w:lang w:eastAsia="ar-SA"/>
        </w:rPr>
        <w:t xml:space="preserve">إِنَّ مِنْ أَفْضَلِ أَيَّامِكُمْ يَوْمَ الْجُمُعَةِ؛ فِيهِ خُلِقَ آدَمُ </w:t>
      </w:r>
      <w:r w:rsidRPr="000439EC">
        <w:rPr>
          <w:rFonts w:ascii="Lotus Linotype" w:hAnsi="Lotus Linotype" w:cs="Traditional Arabic"/>
          <w:b/>
          <w:bCs/>
          <w:noProof/>
          <w:color w:val="008000"/>
          <w:sz w:val="34"/>
          <w:szCs w:val="34"/>
          <w:lang w:eastAsia="ar-SA"/>
        </w:rPr>
        <w:sym w:font="AGA Arabesque" w:char="F075"/>
      </w:r>
      <w:r w:rsidRPr="000439EC">
        <w:rPr>
          <w:rFonts w:cs="Traditional Arabic"/>
          <w:b/>
          <w:bCs/>
          <w:noProof/>
          <w:color w:val="008000"/>
          <w:sz w:val="34"/>
          <w:szCs w:val="34"/>
          <w:rtl/>
          <w:lang w:eastAsia="ar-SA"/>
        </w:rPr>
        <w:t>، وَفِيهِ قُبِضَ، وَفِيهِ النَّفْخَةُ، وَفِيهِ الصَّعْقَةُ؛ فَأَكْثِرُوا عَلَيَّ مِنَ الصَّلَاةِ، فَإِنَّ صَلَاتَكُمْ مَعْرُوضَةٌ عَلَيَّ</w:t>
      </w:r>
      <w:r w:rsidRPr="000439EC">
        <w:rPr>
          <w:rFonts w:ascii="Lotus Linotype" w:hAnsi="Lotus Linotype" w:cs="Traditional Arabic"/>
          <w:b/>
          <w:bCs/>
          <w:noProof/>
          <w:color w:val="008000"/>
          <w:sz w:val="34"/>
          <w:szCs w:val="34"/>
          <w:rtl/>
          <w:lang w:eastAsia="ar-SA"/>
        </w:rPr>
        <w:t>»</w:t>
      </w:r>
      <w:r w:rsidRPr="000439EC">
        <w:rPr>
          <w:rFonts w:cs="Traditional Arabic"/>
          <w:b/>
          <w:bCs/>
          <w:noProof/>
          <w:color w:val="008000"/>
          <w:sz w:val="34"/>
          <w:szCs w:val="34"/>
          <w:rtl/>
          <w:lang w:eastAsia="ar-SA"/>
        </w:rPr>
        <w:t>،</w:t>
      </w:r>
      <w:r w:rsidRPr="000439EC">
        <w:rPr>
          <w:rFonts w:cs="Traditional Arabic"/>
          <w:b/>
          <w:bCs/>
          <w:noProof/>
          <w:color w:val="0000CC"/>
          <w:sz w:val="34"/>
          <w:szCs w:val="34"/>
          <w:rtl/>
          <w:lang w:eastAsia="ar-SA"/>
        </w:rPr>
        <w:t xml:space="preserve"> قَالُوا: يَا رَسُولَ اللَّهِ، وَكَيْفَ تُعْرَضُ صَلَاتُنَا عَلَيْكَ وَقَدْ أَرِمْتَ؟ [أَيْ يَقُولُونَ: قَدْ بَلِيتَ]، قال</w:t>
      </w:r>
      <w:r w:rsidRPr="000439EC">
        <w:rPr>
          <w:rFonts w:ascii="Lotus Linotype" w:hAnsi="Lotus Linotype" w:cs="Traditional Arabic"/>
          <w:b/>
          <w:bCs/>
          <w:noProof/>
          <w:color w:val="000099"/>
          <w:sz w:val="34"/>
          <w:szCs w:val="34"/>
          <w:rtl/>
          <w:lang w:eastAsia="ar-SA"/>
        </w:rPr>
        <w:t xml:space="preserve">: </w:t>
      </w:r>
      <w:r w:rsidRPr="000439EC">
        <w:rPr>
          <w:rFonts w:ascii="Lotus Linotype" w:hAnsi="Lotus Linotype" w:cs="Traditional Arabic"/>
          <w:b/>
          <w:bCs/>
          <w:noProof/>
          <w:color w:val="008000"/>
          <w:sz w:val="34"/>
          <w:szCs w:val="34"/>
          <w:rtl/>
          <w:lang w:eastAsia="ar-SA"/>
        </w:rPr>
        <w:t>«</w:t>
      </w:r>
      <w:r w:rsidRPr="000439EC">
        <w:rPr>
          <w:rFonts w:cs="Traditional Arabic"/>
          <w:b/>
          <w:bCs/>
          <w:noProof/>
          <w:color w:val="008000"/>
          <w:sz w:val="34"/>
          <w:szCs w:val="34"/>
          <w:rtl/>
          <w:lang w:eastAsia="ar-SA"/>
        </w:rPr>
        <w:t xml:space="preserve">إِنَّ اللَّهَ </w:t>
      </w:r>
      <w:r w:rsidRPr="000439EC">
        <w:rPr>
          <w:rFonts w:ascii="Lotus Linotype" w:hAnsi="Lotus Linotype" w:cs="Traditional Arabic"/>
          <w:b/>
          <w:bCs/>
          <w:noProof/>
          <w:color w:val="008000"/>
          <w:sz w:val="34"/>
          <w:szCs w:val="34"/>
          <w:lang w:eastAsia="ar-SA"/>
        </w:rPr>
        <w:sym w:font="AGA Arabesque" w:char="F055"/>
      </w:r>
      <w:r w:rsidRPr="000439EC">
        <w:rPr>
          <w:rFonts w:cs="Traditional Arabic"/>
          <w:b/>
          <w:bCs/>
          <w:noProof/>
          <w:color w:val="008000"/>
          <w:sz w:val="34"/>
          <w:szCs w:val="34"/>
          <w:rtl/>
          <w:lang w:eastAsia="ar-SA"/>
        </w:rPr>
        <w:t xml:space="preserve"> قَدْ حَرَّمَ عَلَى الْأَرْضِ أَنْ تَأْكُلَ أَجْسَادَ الْأَنْبِيَاءِ عَلَيْهِمُ السَّلَام</w:t>
      </w:r>
      <w:r w:rsidRPr="000439EC">
        <w:rPr>
          <w:rFonts w:ascii="Lotus Linotype" w:hAnsi="Lotus Linotype" w:cs="Traditional Arabic"/>
          <w:b/>
          <w:bCs/>
          <w:noProof/>
          <w:color w:val="008000"/>
          <w:sz w:val="34"/>
          <w:szCs w:val="34"/>
          <w:rtl/>
          <w:lang w:eastAsia="ar-SA"/>
        </w:rPr>
        <w:t>ُ»</w:t>
      </w:r>
      <w:r w:rsidR="004356B9" w:rsidRPr="000439EC">
        <w:rPr>
          <w:rFonts w:ascii="Lotus Linotype" w:hAnsi="Lotus Linotype" w:cs="Traditional Arabic" w:hint="cs"/>
          <w:b/>
          <w:bCs/>
          <w:noProof/>
          <w:color w:val="008000"/>
          <w:sz w:val="34"/>
          <w:szCs w:val="34"/>
          <w:rtl/>
          <w:lang w:eastAsia="ar-SA"/>
        </w:rPr>
        <w:t xml:space="preserve"> </w:t>
      </w:r>
      <w:r w:rsidRPr="000439EC">
        <w:rPr>
          <w:rFonts w:ascii="Lotus Linotype" w:hAnsi="Lotus Linotype" w:cs="Traditional Arabic"/>
          <w:b/>
          <w:bCs/>
          <w:noProof/>
          <w:color w:val="FF0000"/>
          <w:sz w:val="26"/>
          <w:szCs w:val="26"/>
          <w:rtl/>
          <w:lang w:eastAsia="ar-SA"/>
        </w:rPr>
        <w:t>[أخرجه أحمدُ 4/8، وأبو داودَ (1049)، والنَّسائيُّ (1374)، وابنُ ماجه (1085)</w:t>
      </w:r>
      <w:r w:rsidR="0067614C" w:rsidRPr="000439EC">
        <w:rPr>
          <w:rFonts w:ascii="Lotus Linotype" w:hAnsi="Lotus Linotype" w:cs="Traditional Arabic"/>
          <w:b/>
          <w:bCs/>
          <w:noProof/>
          <w:color w:val="FF0000"/>
          <w:sz w:val="26"/>
          <w:szCs w:val="26"/>
          <w:rtl/>
          <w:lang w:eastAsia="ar-SA"/>
        </w:rPr>
        <w:t xml:space="preserve"> عن أَوْسِ بْنِ أَوْسٍ</w:t>
      </w:r>
      <w:r w:rsidR="0067614C" w:rsidRPr="000439EC">
        <w:rPr>
          <w:rFonts w:ascii="Lotus Linotype" w:hAnsi="Lotus Linotype" w:cs="Traditional Arabic" w:hint="cs"/>
          <w:b/>
          <w:bCs/>
          <w:noProof/>
          <w:color w:val="FF0000"/>
          <w:sz w:val="26"/>
          <w:szCs w:val="26"/>
          <w:rtl/>
          <w:lang w:eastAsia="ar-SA"/>
        </w:rPr>
        <w:t xml:space="preserve"> </w:t>
      </w:r>
      <w:r w:rsidR="0067614C" w:rsidRPr="000439EC">
        <w:rPr>
          <w:rFonts w:ascii="Lotus Linotype" w:hAnsi="Lotus Linotype" w:cs="Traditional Arabic" w:hint="cs"/>
          <w:b/>
          <w:bCs/>
          <w:noProof/>
          <w:color w:val="FF0000"/>
          <w:sz w:val="26"/>
          <w:szCs w:val="26"/>
          <w:lang w:eastAsia="ar-SA"/>
        </w:rPr>
        <w:sym w:font="AGA Arabesque" w:char="F074"/>
      </w:r>
      <w:r w:rsidRPr="000439EC">
        <w:rPr>
          <w:rFonts w:ascii="Lotus Linotype" w:hAnsi="Lotus Linotype" w:cs="Traditional Arabic"/>
          <w:b/>
          <w:bCs/>
          <w:noProof/>
          <w:color w:val="FF0000"/>
          <w:sz w:val="26"/>
          <w:szCs w:val="26"/>
          <w:rtl/>
          <w:lang w:eastAsia="ar-SA"/>
        </w:rPr>
        <w:t>، وصحَّحه الألبانيُّ]</w:t>
      </w:r>
      <w:r w:rsidRPr="000439EC">
        <w:rPr>
          <w:rFonts w:ascii="Lotus Linotype" w:hAnsi="Lotus Linotype" w:cs="Traditional Arabic"/>
          <w:b/>
          <w:bCs/>
          <w:noProof/>
          <w:color w:val="0000CC"/>
          <w:sz w:val="26"/>
          <w:szCs w:val="26"/>
          <w:rtl/>
          <w:lang w:eastAsia="ar-SA"/>
        </w:rPr>
        <w:t>.</w:t>
      </w:r>
    </w:p>
    <w:p w:rsidR="00955BA8" w:rsidRPr="000439EC" w:rsidRDefault="00955BA8" w:rsidP="00FD1EA9">
      <w:pPr>
        <w:widowControl w:val="0"/>
        <w:ind w:firstLine="284"/>
        <w:jc w:val="lowKashida"/>
        <w:rPr>
          <w:rFonts w:cs="Traditional Arabic"/>
          <w:b/>
          <w:bCs/>
          <w:noProof/>
          <w:color w:val="0000CC"/>
          <w:sz w:val="26"/>
          <w:szCs w:val="26"/>
          <w:rtl/>
          <w:lang w:eastAsia="ar-SA"/>
        </w:rPr>
      </w:pPr>
      <w:r w:rsidRPr="000439EC">
        <w:rPr>
          <w:rFonts w:cs="Traditional Arabic"/>
          <w:b/>
          <w:bCs/>
          <w:noProof/>
          <w:color w:val="FF0000"/>
          <w:sz w:val="34"/>
          <w:szCs w:val="34"/>
          <w:rtl/>
          <w:lang w:eastAsia="ar-SA"/>
        </w:rPr>
        <w:t xml:space="preserve">فهنا جاءتِ السُّنَّةُ بمُطلَقِ الصَّلاةِ على النَّبيِّ </w:t>
      </w:r>
      <w:r w:rsidRPr="000439EC">
        <w:rPr>
          <w:rFonts w:ascii="Lotus Linotype" w:hAnsi="Lotus Linotype" w:cs="Traditional Arabic"/>
          <w:b/>
          <w:bCs/>
          <w:noProof/>
          <w:color w:val="FF0000"/>
          <w:sz w:val="34"/>
          <w:szCs w:val="34"/>
          <w:lang w:eastAsia="ar-SA"/>
        </w:rPr>
        <w:sym w:font="AGA Arabesque" w:char="F072"/>
      </w:r>
      <w:r w:rsidRPr="000439EC">
        <w:rPr>
          <w:rFonts w:cs="Traditional Arabic"/>
          <w:b/>
          <w:bCs/>
          <w:noProof/>
          <w:color w:val="FF0000"/>
          <w:sz w:val="34"/>
          <w:szCs w:val="34"/>
          <w:rtl/>
          <w:lang w:eastAsia="ar-SA"/>
        </w:rPr>
        <w:t xml:space="preserve"> يومَ الجمعةِ في أيِّ ساعةٍ منه،</w:t>
      </w:r>
      <w:r w:rsidRPr="000439EC">
        <w:rPr>
          <w:rFonts w:cs="Traditional Arabic"/>
          <w:b/>
          <w:bCs/>
          <w:noProof/>
          <w:color w:val="0000CC"/>
          <w:sz w:val="34"/>
          <w:szCs w:val="34"/>
          <w:rtl/>
          <w:lang w:eastAsia="ar-SA"/>
        </w:rPr>
        <w:t xml:space="preserve"> كما جاءت بالحثِّ على ذلك أيضًا ليلةَ الج</w:t>
      </w:r>
      <w:r w:rsidR="00BB2F56" w:rsidRPr="000439EC">
        <w:rPr>
          <w:rFonts w:cs="Traditional Arabic" w:hint="cs"/>
          <w:b/>
          <w:bCs/>
          <w:noProof/>
          <w:color w:val="0000CC"/>
          <w:sz w:val="34"/>
          <w:szCs w:val="34"/>
          <w:rtl/>
          <w:lang w:eastAsia="ar-SA"/>
        </w:rPr>
        <w:t>ُ</w:t>
      </w:r>
      <w:r w:rsidRPr="000439EC">
        <w:rPr>
          <w:rFonts w:cs="Traditional Arabic"/>
          <w:b/>
          <w:bCs/>
          <w:noProof/>
          <w:color w:val="0000CC"/>
          <w:sz w:val="34"/>
          <w:szCs w:val="34"/>
          <w:rtl/>
          <w:lang w:eastAsia="ar-SA"/>
        </w:rPr>
        <w:t>م</w:t>
      </w:r>
      <w:r w:rsidR="00BB2F56" w:rsidRPr="000439EC">
        <w:rPr>
          <w:rFonts w:cs="Traditional Arabic" w:hint="cs"/>
          <w:b/>
          <w:bCs/>
          <w:noProof/>
          <w:color w:val="0000CC"/>
          <w:sz w:val="34"/>
          <w:szCs w:val="34"/>
          <w:rtl/>
          <w:lang w:eastAsia="ar-SA"/>
        </w:rPr>
        <w:t>ُ</w:t>
      </w:r>
      <w:r w:rsidRPr="000439EC">
        <w:rPr>
          <w:rFonts w:cs="Traditional Arabic"/>
          <w:b/>
          <w:bCs/>
          <w:noProof/>
          <w:color w:val="0000CC"/>
          <w:sz w:val="34"/>
          <w:szCs w:val="34"/>
          <w:rtl/>
          <w:lang w:eastAsia="ar-SA"/>
        </w:rPr>
        <w:t xml:space="preserve">عةِ؛ فعن أنسٍ </w:t>
      </w:r>
      <w:r w:rsidRPr="000439EC">
        <w:rPr>
          <w:rFonts w:ascii="Lotus Linotype" w:hAnsi="Lotus Linotype" w:cs="Traditional Arabic"/>
          <w:b/>
          <w:bCs/>
          <w:noProof/>
          <w:color w:val="0000CC"/>
          <w:sz w:val="34"/>
          <w:szCs w:val="34"/>
          <w:lang w:eastAsia="ar-SA"/>
        </w:rPr>
        <w:sym w:font="AGA Arabesque" w:char="F074"/>
      </w:r>
      <w:r w:rsidRPr="000439EC">
        <w:rPr>
          <w:rFonts w:cs="Traditional Arabic"/>
          <w:b/>
          <w:bCs/>
          <w:noProof/>
          <w:color w:val="0000CC"/>
          <w:sz w:val="34"/>
          <w:szCs w:val="34"/>
          <w:rtl/>
          <w:lang w:eastAsia="ar-SA"/>
        </w:rPr>
        <w:t xml:space="preserve"> قَالَ: قَالَ رَسُولُ اللهِ </w:t>
      </w:r>
      <w:r w:rsidRPr="000439EC">
        <w:rPr>
          <w:rFonts w:ascii="Lotus Linotype" w:hAnsi="Lotus Linotype" w:cs="Traditional Arabic"/>
          <w:b/>
          <w:bCs/>
          <w:noProof/>
          <w:color w:val="0000CC"/>
          <w:sz w:val="34"/>
          <w:szCs w:val="34"/>
          <w:lang w:eastAsia="ar-SA"/>
        </w:rPr>
        <w:sym w:font="AGA Arabesque" w:char="F072"/>
      </w:r>
      <w:r w:rsidRPr="000439EC">
        <w:rPr>
          <w:rFonts w:cs="Traditional Arabic"/>
          <w:b/>
          <w:bCs/>
          <w:noProof/>
          <w:color w:val="0000CC"/>
          <w:sz w:val="34"/>
          <w:szCs w:val="34"/>
          <w:rtl/>
          <w:lang w:eastAsia="ar-SA"/>
        </w:rPr>
        <w:t>:</w:t>
      </w:r>
      <w:r w:rsidRPr="000439EC">
        <w:rPr>
          <w:rFonts w:ascii="Lotus Linotype" w:hAnsi="Lotus Linotype" w:cs="Traditional Arabic"/>
          <w:b/>
          <w:bCs/>
          <w:noProof/>
          <w:color w:val="008000"/>
          <w:sz w:val="34"/>
          <w:szCs w:val="34"/>
          <w:rtl/>
          <w:lang w:eastAsia="ar-SA"/>
        </w:rPr>
        <w:t xml:space="preserve"> «</w:t>
      </w:r>
      <w:r w:rsidRPr="000439EC">
        <w:rPr>
          <w:rFonts w:cs="Traditional Arabic"/>
          <w:b/>
          <w:bCs/>
          <w:noProof/>
          <w:color w:val="008000"/>
          <w:sz w:val="34"/>
          <w:szCs w:val="34"/>
          <w:rtl/>
          <w:lang w:eastAsia="ar-SA"/>
        </w:rPr>
        <w:t>أَكْثِرُوا الصَّلَاةَ عَلَيَّ يَوْمَ الْجُمُعَةِ وَلَيْلَةَ الْجُمُعَةِ؛ فَمَنْ صَلَّى عَلَيَّ صَلَاةً صَلَّى اللهُ عَلَيْهِ عَشْرًا</w:t>
      </w:r>
      <w:r w:rsidRPr="000439EC">
        <w:rPr>
          <w:rFonts w:ascii="Lotus Linotype" w:hAnsi="Lotus Linotype" w:cs="Traditional Arabic"/>
          <w:b/>
          <w:bCs/>
          <w:noProof/>
          <w:color w:val="008000"/>
          <w:sz w:val="34"/>
          <w:szCs w:val="34"/>
          <w:rtl/>
          <w:lang w:eastAsia="ar-SA"/>
        </w:rPr>
        <w:t>»</w:t>
      </w:r>
      <w:r w:rsidR="004356B9" w:rsidRPr="000439EC">
        <w:rPr>
          <w:rFonts w:ascii="Lotus Linotype" w:hAnsi="Lotus Linotype" w:cs="Traditional Arabic" w:hint="cs"/>
          <w:b/>
          <w:bCs/>
          <w:noProof/>
          <w:color w:val="008000"/>
          <w:sz w:val="34"/>
          <w:szCs w:val="34"/>
          <w:rtl/>
          <w:lang w:eastAsia="ar-SA"/>
        </w:rPr>
        <w:t xml:space="preserve"> </w:t>
      </w:r>
      <w:r w:rsidRPr="000439EC">
        <w:rPr>
          <w:rFonts w:cs="Traditional Arabic"/>
          <w:b/>
          <w:bCs/>
          <w:noProof/>
          <w:color w:val="FF0000"/>
          <w:sz w:val="26"/>
          <w:szCs w:val="26"/>
          <w:rtl/>
          <w:lang w:eastAsia="ar-SA"/>
        </w:rPr>
        <w:t>[أخرجه البيهقيُّ في «سُنَنِه» (5994)، وحسَّنه الألبانيُّ في «السِّلسلةِ الصَّحيحةِ» (1407)]</w:t>
      </w:r>
      <w:r w:rsidRPr="000439EC">
        <w:rPr>
          <w:rFonts w:cs="Traditional Arabic"/>
          <w:b/>
          <w:bCs/>
          <w:noProof/>
          <w:color w:val="0000CC"/>
          <w:sz w:val="26"/>
          <w:szCs w:val="26"/>
          <w:rtl/>
          <w:lang w:eastAsia="ar-SA"/>
        </w:rPr>
        <w:t>.</w:t>
      </w:r>
    </w:p>
    <w:p w:rsidR="00955BA8" w:rsidRPr="000439EC" w:rsidRDefault="00955BA8" w:rsidP="00A71922">
      <w:pPr>
        <w:widowControl w:val="0"/>
        <w:ind w:firstLine="284"/>
        <w:jc w:val="lowKashida"/>
        <w:rPr>
          <w:rFonts w:cs="Traditional Arabic"/>
          <w:b/>
          <w:bCs/>
          <w:noProof/>
          <w:color w:val="0000CC"/>
          <w:sz w:val="34"/>
          <w:szCs w:val="34"/>
          <w:rtl/>
          <w:lang w:eastAsia="ar-SA"/>
        </w:rPr>
      </w:pPr>
      <w:r w:rsidRPr="000439EC">
        <w:rPr>
          <w:rFonts w:cs="Traditional Arabic"/>
          <w:b/>
          <w:bCs/>
          <w:noProof/>
          <w:color w:val="FF0000"/>
          <w:sz w:val="34"/>
          <w:szCs w:val="34"/>
          <w:rtl/>
          <w:lang w:eastAsia="ar-SA"/>
        </w:rPr>
        <w:t xml:space="preserve">فالمشروعُ -عبادَ اللهِ- إكثارُ الصَّلاةِ على النَّبيِّ </w:t>
      </w:r>
      <w:r w:rsidRPr="000439EC">
        <w:rPr>
          <w:rFonts w:ascii="Lotus Linotype" w:hAnsi="Lotus Linotype" w:cs="Traditional Arabic"/>
          <w:b/>
          <w:bCs/>
          <w:noProof/>
          <w:color w:val="FF0000"/>
          <w:sz w:val="34"/>
          <w:szCs w:val="34"/>
          <w:lang w:eastAsia="ar-SA"/>
        </w:rPr>
        <w:sym w:font="AGA Arabesque" w:char="F072"/>
      </w:r>
      <w:r w:rsidRPr="000439EC">
        <w:rPr>
          <w:rFonts w:cs="Traditional Arabic"/>
          <w:b/>
          <w:bCs/>
          <w:noProof/>
          <w:color w:val="FF0000"/>
          <w:sz w:val="34"/>
          <w:szCs w:val="34"/>
          <w:rtl/>
          <w:lang w:eastAsia="ar-SA"/>
        </w:rPr>
        <w:t xml:space="preserve"> يومَ الجمعةِ وليلتَها،</w:t>
      </w:r>
      <w:r w:rsidRPr="000439EC">
        <w:rPr>
          <w:rFonts w:cs="Traditional Arabic"/>
          <w:b/>
          <w:bCs/>
          <w:noProof/>
          <w:color w:val="0000CC"/>
          <w:sz w:val="34"/>
          <w:szCs w:val="34"/>
          <w:rtl/>
          <w:lang w:eastAsia="ar-SA"/>
        </w:rPr>
        <w:t xml:space="preserve"> دونَ تحديدٍ لوقتٍ مُعيَّنٍ أو عددٍ مُعيَّنٍ.</w:t>
      </w:r>
    </w:p>
    <w:p w:rsidR="00955BA8" w:rsidRPr="000439EC" w:rsidRDefault="00955BA8" w:rsidP="00A71922">
      <w:pPr>
        <w:widowControl w:val="0"/>
        <w:ind w:firstLine="284"/>
        <w:jc w:val="lowKashida"/>
        <w:rPr>
          <w:rFonts w:cs="Traditional Arabic"/>
          <w:b/>
          <w:bCs/>
          <w:noProof/>
          <w:color w:val="0000CC"/>
          <w:sz w:val="34"/>
          <w:szCs w:val="34"/>
          <w:rtl/>
          <w:lang w:eastAsia="ar-SA"/>
        </w:rPr>
      </w:pPr>
      <w:r w:rsidRPr="000439EC">
        <w:rPr>
          <w:rFonts w:ascii="Lotus Linotype" w:hAnsi="Lotus Linotype" w:cs="Traditional Arabic"/>
          <w:b/>
          <w:bCs/>
          <w:noProof/>
          <w:color w:val="FF0000"/>
          <w:sz w:val="34"/>
          <w:szCs w:val="34"/>
          <w:rtl/>
          <w:lang w:eastAsia="ar-SA"/>
        </w:rPr>
        <w:t xml:space="preserve">عبادَ اللهِ: قد يسألُ سائلٌ عن كيفيَّةِ الصَّلاةِ على النَّبيِّ </w:t>
      </w:r>
      <w:r w:rsidRPr="000439EC">
        <w:rPr>
          <w:rFonts w:ascii="Lotus Linotype" w:hAnsi="Lotus Linotype" w:cs="Traditional Arabic"/>
          <w:b/>
          <w:bCs/>
          <w:noProof/>
          <w:color w:val="FF0000"/>
          <w:sz w:val="34"/>
          <w:szCs w:val="34"/>
          <w:lang w:eastAsia="ar-SA"/>
        </w:rPr>
        <w:sym w:font="AGA Arabesque" w:char="F072"/>
      </w:r>
      <w:r w:rsidRPr="000439EC">
        <w:rPr>
          <w:rFonts w:ascii="Lotus Linotype" w:hAnsi="Lotus Linotype" w:cs="Traditional Arabic"/>
          <w:b/>
          <w:bCs/>
          <w:noProof/>
          <w:color w:val="FF0000"/>
          <w:sz w:val="34"/>
          <w:szCs w:val="34"/>
          <w:rtl/>
          <w:lang w:eastAsia="ar-SA"/>
        </w:rPr>
        <w:t xml:space="preserve"> وصفتِها؛ </w:t>
      </w:r>
      <w:r w:rsidRPr="000439EC">
        <w:rPr>
          <w:rFonts w:ascii="Lotus Linotype" w:hAnsi="Lotus Linotype" w:cs="Traditional Arabic"/>
          <w:b/>
          <w:bCs/>
          <w:noProof/>
          <w:color w:val="008000"/>
          <w:sz w:val="34"/>
          <w:szCs w:val="34"/>
          <w:rtl/>
          <w:lang w:eastAsia="ar-SA"/>
        </w:rPr>
        <w:t>فنقولُ:</w:t>
      </w:r>
    </w:p>
    <w:p w:rsidR="00955BA8" w:rsidRPr="000439EC" w:rsidRDefault="00955BA8" w:rsidP="002D0DF2">
      <w:pPr>
        <w:widowControl w:val="0"/>
        <w:ind w:firstLine="284"/>
        <w:jc w:val="lowKashida"/>
        <w:rPr>
          <w:rFonts w:cs="Traditional Arabic"/>
          <w:b/>
          <w:bCs/>
          <w:noProof/>
          <w:color w:val="0000CC"/>
          <w:sz w:val="34"/>
          <w:szCs w:val="34"/>
          <w:rtl/>
          <w:lang w:eastAsia="ar-SA"/>
        </w:rPr>
      </w:pPr>
      <w:r w:rsidRPr="000439EC">
        <w:rPr>
          <w:rFonts w:cs="Traditional Arabic"/>
          <w:b/>
          <w:bCs/>
          <w:noProof/>
          <w:color w:val="FF0000"/>
          <w:sz w:val="34"/>
          <w:szCs w:val="34"/>
          <w:rtl/>
          <w:lang w:eastAsia="ar-SA"/>
        </w:rPr>
        <w:t xml:space="preserve">قد اختَلفَتِ الآثارُ في كيفيَّةِ الصَّلاةِ على النَّبيِّ المُختارِ </w:t>
      </w:r>
      <w:r w:rsidRPr="000439EC">
        <w:rPr>
          <w:rFonts w:ascii="Lotus Linotype" w:hAnsi="Lotus Linotype" w:cs="Traditional Arabic"/>
          <w:b/>
          <w:bCs/>
          <w:noProof/>
          <w:color w:val="FF0000"/>
          <w:sz w:val="34"/>
          <w:szCs w:val="34"/>
          <w:lang w:eastAsia="ar-SA"/>
        </w:rPr>
        <w:sym w:font="AGA Arabesque" w:char="F072"/>
      </w:r>
      <w:r w:rsidRPr="000439EC">
        <w:rPr>
          <w:rFonts w:cs="Traditional Arabic"/>
          <w:b/>
          <w:bCs/>
          <w:noProof/>
          <w:color w:val="FF0000"/>
          <w:sz w:val="34"/>
          <w:szCs w:val="34"/>
          <w:rtl/>
          <w:lang w:eastAsia="ar-SA"/>
        </w:rPr>
        <w:t>،</w:t>
      </w:r>
      <w:r w:rsidRPr="000439EC">
        <w:rPr>
          <w:rFonts w:cs="Traditional Arabic"/>
          <w:b/>
          <w:bCs/>
          <w:noProof/>
          <w:color w:val="0000CC"/>
          <w:sz w:val="34"/>
          <w:szCs w:val="34"/>
          <w:rtl/>
          <w:lang w:eastAsia="ar-SA"/>
        </w:rPr>
        <w:t xml:space="preserve"> ومِن أكملِها ما جاء في «البخاريِّ» وغيرِه أنَّ عبدَالرَّحمنِ بنَ أبي ليلى قالَ: لَقِيَنِى كَعْبُ بْنُ عُجْرَةَ </w:t>
      </w:r>
      <w:r w:rsidRPr="000439EC">
        <w:rPr>
          <w:rFonts w:ascii="Lotus Linotype" w:hAnsi="Lotus Linotype" w:cs="Traditional Arabic"/>
          <w:b/>
          <w:bCs/>
          <w:noProof/>
          <w:color w:val="0000CC"/>
          <w:sz w:val="34"/>
          <w:szCs w:val="34"/>
          <w:lang w:eastAsia="ar-SA"/>
        </w:rPr>
        <w:sym w:font="AGA Arabesque" w:char="F074"/>
      </w:r>
      <w:r w:rsidRPr="000439EC">
        <w:rPr>
          <w:rFonts w:cs="Traditional Arabic"/>
          <w:b/>
          <w:bCs/>
          <w:noProof/>
          <w:color w:val="0000CC"/>
          <w:sz w:val="34"/>
          <w:szCs w:val="34"/>
          <w:rtl/>
          <w:lang w:eastAsia="ar-SA"/>
        </w:rPr>
        <w:t xml:space="preserve"> فَقَالَ: أَلَا أُهْدِي لَكَ هَدِيَّةً سَمِعْتُهَا مِنَ النَّبِيِّ </w:t>
      </w:r>
      <w:r w:rsidRPr="000439EC">
        <w:rPr>
          <w:rFonts w:ascii="Lotus Linotype" w:hAnsi="Lotus Linotype" w:cs="Traditional Arabic"/>
          <w:b/>
          <w:bCs/>
          <w:noProof/>
          <w:color w:val="0000CC"/>
          <w:sz w:val="34"/>
          <w:szCs w:val="34"/>
          <w:lang w:eastAsia="ar-SA"/>
        </w:rPr>
        <w:sym w:font="AGA Arabesque" w:char="F072"/>
      </w:r>
      <w:r w:rsidRPr="000439EC">
        <w:rPr>
          <w:rFonts w:cs="Traditional Arabic"/>
          <w:b/>
          <w:bCs/>
          <w:noProof/>
          <w:color w:val="0000CC"/>
          <w:sz w:val="34"/>
          <w:szCs w:val="34"/>
          <w:rtl/>
          <w:lang w:eastAsia="ar-SA"/>
        </w:rPr>
        <w:t xml:space="preserve">؟ فَقُلْتُ: بَلَى، فَأَهْدِهَا لِي. فَقَالَ: سَأَلْنَا رَسُولَ اللَّهِ </w:t>
      </w:r>
      <w:r w:rsidRPr="000439EC">
        <w:rPr>
          <w:rFonts w:ascii="Lotus Linotype" w:hAnsi="Lotus Linotype" w:cs="Traditional Arabic"/>
          <w:b/>
          <w:bCs/>
          <w:noProof/>
          <w:color w:val="0000CC"/>
          <w:sz w:val="34"/>
          <w:szCs w:val="34"/>
          <w:lang w:eastAsia="ar-SA"/>
        </w:rPr>
        <w:sym w:font="AGA Arabesque" w:char="F072"/>
      </w:r>
      <w:r w:rsidRPr="000439EC">
        <w:rPr>
          <w:rFonts w:cs="Traditional Arabic"/>
          <w:b/>
          <w:bCs/>
          <w:noProof/>
          <w:color w:val="0000CC"/>
          <w:sz w:val="34"/>
          <w:szCs w:val="34"/>
          <w:rtl/>
          <w:lang w:eastAsia="ar-SA"/>
        </w:rPr>
        <w:t xml:space="preserve"> فَقُلْنَا: يَا رَسُولَ اللَّهِ، كَيْفَ الصَّلاةُ عَلَيْكُمْ أَهْلَ الْبَيْتِ؛ فَإِنَّ اللَّهَ قَدْ عَلَّمَنَا كَيْفَ نُسَلِّمُ؟ قَالَ: </w:t>
      </w:r>
      <w:r w:rsidRPr="000439EC">
        <w:rPr>
          <w:rFonts w:cs="Traditional Arabic"/>
          <w:b/>
          <w:bCs/>
          <w:noProof/>
          <w:color w:val="008000"/>
          <w:sz w:val="34"/>
          <w:szCs w:val="34"/>
          <w:rtl/>
          <w:lang w:eastAsia="ar-SA"/>
        </w:rPr>
        <w:t>«قُولُوا: اللَّهُمَّ صَلِّ عَلَى مُحَمَّدٍ وَعَلَى آلِ مُحَمَّدٍ، كَمَا صَلَّيْتَ عَلَى إِبْرَاهِيمَ وَعَلَى آلِ إِبْرَاهِيمَ، إِنَّكَ حَمِيدٌ مَجِيدٌ. اللَّهُمَّ بَارِكْ عَلَى مُحَمَّدٍ وَعَلَى آلِ مُحَمَّدٍ، كَمَا بَارَكْتَ عَلَى إِبْرَاهِيمَ، وَعَلَى آلِ إِبْرَاهِيمَ، إِنَّكَ حَمِيدٌ مَجِيدٌ»</w:t>
      </w:r>
      <w:r w:rsidRPr="000439EC">
        <w:rPr>
          <w:rFonts w:cs="Traditional Arabic"/>
          <w:b/>
          <w:bCs/>
          <w:noProof/>
          <w:color w:val="0000CC"/>
          <w:sz w:val="34"/>
          <w:szCs w:val="34"/>
          <w:rtl/>
          <w:lang w:eastAsia="ar-SA"/>
        </w:rPr>
        <w:t xml:space="preserve">؛ فهذه -عبادَ اللهِ- من أكملِ الصِّيغِ في الصَّلاةِ على النَّبيِّ الكريمِ </w:t>
      </w:r>
      <w:r w:rsidRPr="000439EC">
        <w:rPr>
          <w:rFonts w:ascii="Lotus Linotype" w:hAnsi="Lotus Linotype" w:cs="Traditional Arabic"/>
          <w:b/>
          <w:bCs/>
          <w:noProof/>
          <w:color w:val="0000CC"/>
          <w:sz w:val="34"/>
          <w:szCs w:val="34"/>
          <w:lang w:eastAsia="ar-SA"/>
        </w:rPr>
        <w:sym w:font="AGA Arabesque" w:char="F072"/>
      </w:r>
      <w:r w:rsidRPr="000439EC">
        <w:rPr>
          <w:rFonts w:cs="Traditional Arabic"/>
          <w:b/>
          <w:bCs/>
          <w:noProof/>
          <w:color w:val="0000CC"/>
          <w:sz w:val="34"/>
          <w:szCs w:val="34"/>
          <w:rtl/>
          <w:lang w:eastAsia="ar-SA"/>
        </w:rPr>
        <w:t xml:space="preserve">، ولو اقتَصَر العبدُ على الصَّلاةِ والتَّسليمِ بقولِه: (اللَّهُمَّ صلِّ وسلِّم على نبيِّكَ مُحمَّدٍ) لكفى، ولكنَّ الأكملَ أن يُصلِّيَ عليه </w:t>
      </w:r>
      <w:r w:rsidRPr="000439EC">
        <w:rPr>
          <w:rFonts w:ascii="Lotus Linotype" w:hAnsi="Lotus Linotype" w:cs="Traditional Arabic"/>
          <w:b/>
          <w:bCs/>
          <w:noProof/>
          <w:color w:val="0000CC"/>
          <w:sz w:val="34"/>
          <w:szCs w:val="34"/>
          <w:lang w:eastAsia="ar-SA"/>
        </w:rPr>
        <w:sym w:font="AGA Arabesque" w:char="F072"/>
      </w:r>
      <w:r w:rsidRPr="000439EC">
        <w:rPr>
          <w:rFonts w:cs="Traditional Arabic"/>
          <w:b/>
          <w:bCs/>
          <w:noProof/>
          <w:color w:val="0000CC"/>
          <w:sz w:val="34"/>
          <w:szCs w:val="34"/>
          <w:rtl/>
          <w:lang w:eastAsia="ar-SA"/>
        </w:rPr>
        <w:t xml:space="preserve"> بهذه الصَّلاةِ الإبراهيميَّةِ.</w:t>
      </w:r>
    </w:p>
    <w:p w:rsidR="00955BA8" w:rsidRPr="000439EC" w:rsidRDefault="00955BA8" w:rsidP="00C04CF4">
      <w:pPr>
        <w:widowControl w:val="0"/>
        <w:ind w:firstLine="284"/>
        <w:jc w:val="lowKashida"/>
        <w:rPr>
          <w:rFonts w:ascii="Lotus Linotype" w:hAnsi="Lotus Linotype" w:cs="Traditional Arabic"/>
          <w:b/>
          <w:bCs/>
          <w:noProof/>
          <w:color w:val="FF0000"/>
          <w:sz w:val="34"/>
          <w:szCs w:val="34"/>
          <w:lang w:eastAsia="ar-SA"/>
        </w:rPr>
      </w:pPr>
      <w:r w:rsidRPr="000439EC">
        <w:rPr>
          <w:rFonts w:cs="Traditional Arabic"/>
          <w:b/>
          <w:bCs/>
          <w:noProof/>
          <w:color w:val="FF0000"/>
          <w:sz w:val="34"/>
          <w:szCs w:val="34"/>
          <w:rtl/>
          <w:lang w:eastAsia="ar-SA"/>
        </w:rPr>
        <w:t>أَلَا فأَكثِرُوا من الصَّلاةِ والسَّلامِ على النَّبيِّ المُختارِ، واجعَلُوها مِن أَورادِكم كُلَّ يومٍ.</w:t>
      </w:r>
    </w:p>
    <w:p w:rsidR="00955BA8" w:rsidRPr="000439EC" w:rsidRDefault="00955BA8" w:rsidP="00A71922">
      <w:pPr>
        <w:widowControl w:val="0"/>
        <w:ind w:firstLine="284"/>
        <w:jc w:val="lowKashida"/>
        <w:rPr>
          <w:rFonts w:ascii="Lotus Linotype" w:hAnsi="Lotus Linotype" w:cs="Traditional Arabic"/>
          <w:b/>
          <w:bCs/>
          <w:color w:val="FF0000"/>
          <w:sz w:val="34"/>
          <w:szCs w:val="34"/>
          <w:rtl/>
        </w:rPr>
      </w:pPr>
      <w:r w:rsidRPr="000439EC">
        <w:rPr>
          <w:rFonts w:cs="Traditional Arabic"/>
          <w:b/>
          <w:bCs/>
          <w:noProof/>
          <w:color w:val="FF0000"/>
          <w:sz w:val="34"/>
          <w:szCs w:val="34"/>
          <w:rtl/>
          <w:lang w:eastAsia="ar-SA"/>
        </w:rPr>
        <w:t xml:space="preserve">اللَّهُمَّ ارزُقْنا حُبَّكَ وحُبَّ رسولِكَ </w:t>
      </w:r>
      <w:r w:rsidRPr="000439EC">
        <w:rPr>
          <w:rFonts w:ascii="Lotus Linotype" w:hAnsi="Lotus Linotype" w:cs="Traditional Arabic"/>
          <w:b/>
          <w:bCs/>
          <w:noProof/>
          <w:color w:val="FF0000"/>
          <w:sz w:val="34"/>
          <w:szCs w:val="34"/>
          <w:lang w:eastAsia="ar-SA"/>
        </w:rPr>
        <w:sym w:font="AGA Arabesque" w:char="F072"/>
      </w:r>
      <w:r w:rsidRPr="000439EC">
        <w:rPr>
          <w:rFonts w:cs="Traditional Arabic"/>
          <w:b/>
          <w:bCs/>
          <w:noProof/>
          <w:color w:val="FF0000"/>
          <w:sz w:val="34"/>
          <w:szCs w:val="34"/>
          <w:rtl/>
          <w:lang w:eastAsia="ar-SA"/>
        </w:rPr>
        <w:t>، واجعَلِ</w:t>
      </w:r>
      <w:r w:rsidRPr="000439EC">
        <w:rPr>
          <w:rFonts w:cs="Traditional Arabic"/>
          <w:b/>
          <w:bCs/>
          <w:noProof/>
          <w:color w:val="0000CC"/>
          <w:sz w:val="34"/>
          <w:szCs w:val="34"/>
          <w:rtl/>
          <w:lang w:eastAsia="ar-SA"/>
        </w:rPr>
        <w:t xml:space="preserve"> اللَّهُمَّ حُبَّكَ وحُبَّ رسولِكَ أحبَّ إلينا من المالِ والأهلِ والولدِ، وارزُقْنا مُرافَقتَه في الجنانِ تَفضُّلًا منكَ وإحسانًا.</w:t>
      </w:r>
    </w:p>
    <w:p w:rsidR="00955BA8" w:rsidRPr="000439EC" w:rsidRDefault="00955BA8" w:rsidP="00A71922">
      <w:pPr>
        <w:widowControl w:val="0"/>
        <w:ind w:firstLine="284"/>
        <w:jc w:val="lowKashida"/>
        <w:rPr>
          <w:rFonts w:ascii="Lotus Linotype" w:hAnsi="Lotus Linotype" w:cs="Traditional Arabic"/>
          <w:b/>
          <w:bCs/>
          <w:color w:val="0000CC"/>
          <w:sz w:val="34"/>
          <w:szCs w:val="34"/>
          <w:rtl/>
        </w:rPr>
      </w:pPr>
      <w:r w:rsidRPr="000439EC">
        <w:rPr>
          <w:rFonts w:ascii="Lotus Linotype" w:hAnsi="Lotus Linotype" w:cs="Traditional Arabic"/>
          <w:b/>
          <w:bCs/>
          <w:color w:val="FF0000"/>
          <w:sz w:val="34"/>
          <w:szCs w:val="34"/>
          <w:rtl/>
        </w:rPr>
        <w:lastRenderedPageBreak/>
        <w:t xml:space="preserve">اللَّهُمَّ يا مُقلِّبَ القلوبِ ثَبِّتْ قلوبَنا على دينِكَ، </w:t>
      </w:r>
      <w:r w:rsidRPr="000439EC">
        <w:rPr>
          <w:rFonts w:ascii="Lotus Linotype" w:hAnsi="Lotus Linotype" w:cs="Traditional Arabic"/>
          <w:b/>
          <w:bCs/>
          <w:color w:val="0000CC"/>
          <w:sz w:val="34"/>
          <w:szCs w:val="34"/>
          <w:rtl/>
        </w:rPr>
        <w:t>يا مُقلِّبَ القلوبِ ثَبِّتْ قلوبَنا على دينِكَ، يا مُقلِّبَ القلوبِ ثَبِّتْ قلوبَنا على دينِك.</w:t>
      </w:r>
    </w:p>
    <w:p w:rsidR="00955BA8" w:rsidRPr="000439EC" w:rsidRDefault="00955BA8" w:rsidP="00A71922">
      <w:pPr>
        <w:ind w:firstLine="282"/>
        <w:jc w:val="lowKashida"/>
        <w:rPr>
          <w:rFonts w:ascii="Lotus Linotype" w:hAnsi="Lotus Linotype" w:cs="Traditional Arabic"/>
          <w:b/>
          <w:bCs/>
          <w:color w:val="000099"/>
          <w:sz w:val="34"/>
          <w:szCs w:val="34"/>
          <w:rtl/>
        </w:rPr>
      </w:pPr>
      <w:r w:rsidRPr="000439EC">
        <w:rPr>
          <w:rFonts w:ascii="Lotus Linotype" w:hAnsi="Lotus Linotype" w:cs="Traditional Arabic"/>
          <w:b/>
          <w:bCs/>
          <w:color w:val="FF0000"/>
          <w:sz w:val="34"/>
          <w:szCs w:val="34"/>
          <w:rtl/>
        </w:rPr>
        <w:t>اللَّهُمَّ حبِّبْ إلينا الإيمانَ وزيِّنْه في قلوبِنا،</w:t>
      </w:r>
      <w:r w:rsidRPr="000439EC">
        <w:rPr>
          <w:rFonts w:ascii="Lotus Linotype" w:hAnsi="Lotus Linotype" w:cs="Traditional Arabic"/>
          <w:b/>
          <w:bCs/>
          <w:color w:val="0000CC"/>
          <w:sz w:val="34"/>
          <w:szCs w:val="34"/>
          <w:rtl/>
        </w:rPr>
        <w:t>وكرِّهْ إلينا الكفرَ والفسوقَ والعصيانَ، واجعَلْنا من الرَّاشدينَ.</w:t>
      </w:r>
    </w:p>
    <w:p w:rsidR="00690596" w:rsidRPr="000439EC" w:rsidRDefault="00690596" w:rsidP="00690596">
      <w:pPr>
        <w:ind w:firstLine="282"/>
        <w:jc w:val="lowKashida"/>
        <w:rPr>
          <w:rFonts w:ascii="Lotus Linotype" w:hAnsi="Lotus Linotype" w:cs="Traditional Arabic"/>
          <w:b/>
          <w:bCs/>
          <w:color w:val="0000CC"/>
          <w:sz w:val="34"/>
          <w:szCs w:val="34"/>
          <w:rtl/>
        </w:rPr>
      </w:pPr>
      <w:r w:rsidRPr="000439EC">
        <w:rPr>
          <w:rFonts w:ascii="Lotus Linotype" w:hAnsi="Lotus Linotype" w:cs="Traditional Arabic" w:hint="eastAsia"/>
          <w:b/>
          <w:bCs/>
          <w:color w:val="FF0000"/>
          <w:sz w:val="34"/>
          <w:szCs w:val="34"/>
          <w:rtl/>
        </w:rPr>
        <w:t>اللَّهُمَّ</w:t>
      </w:r>
      <w:r w:rsidRPr="000439EC">
        <w:rPr>
          <w:rFonts w:ascii="Lotus Linotype" w:hAnsi="Lotus Linotype" w:cs="Traditional Arabic"/>
          <w:b/>
          <w:bCs/>
          <w:color w:val="FF0000"/>
          <w:sz w:val="34"/>
          <w:szCs w:val="34"/>
          <w:rtl/>
        </w:rPr>
        <w:t xml:space="preserve"> است</w:t>
      </w:r>
      <w:r w:rsidRPr="000439EC">
        <w:rPr>
          <w:rFonts w:ascii="Lotus Linotype" w:hAnsi="Lotus Linotype" w:cs="Traditional Arabic" w:hint="eastAsia"/>
          <w:b/>
          <w:bCs/>
          <w:color w:val="FF0000"/>
          <w:sz w:val="34"/>
          <w:szCs w:val="34"/>
          <w:rtl/>
        </w:rPr>
        <w:t>ُرْ</w:t>
      </w:r>
      <w:r w:rsidRPr="000439EC">
        <w:rPr>
          <w:rFonts w:ascii="Lotus Linotype" w:hAnsi="Lotus Linotype" w:cs="Traditional Arabic"/>
          <w:b/>
          <w:bCs/>
          <w:color w:val="FF0000"/>
          <w:sz w:val="34"/>
          <w:szCs w:val="34"/>
          <w:rtl/>
        </w:rPr>
        <w:t xml:space="preserve"> ع</w:t>
      </w:r>
      <w:r w:rsidRPr="000439EC">
        <w:rPr>
          <w:rFonts w:ascii="Lotus Linotype" w:hAnsi="Lotus Linotype" w:cs="Traditional Arabic" w:hint="eastAsia"/>
          <w:b/>
          <w:bCs/>
          <w:color w:val="FF0000"/>
          <w:sz w:val="34"/>
          <w:szCs w:val="34"/>
          <w:rtl/>
        </w:rPr>
        <w:t>َوْراتِنا،</w:t>
      </w:r>
      <w:r w:rsidRPr="000439EC">
        <w:rPr>
          <w:rFonts w:ascii="Lotus Linotype" w:hAnsi="Lotus Linotype" w:cs="Traditional Arabic"/>
          <w:b/>
          <w:bCs/>
          <w:color w:val="FF0000"/>
          <w:sz w:val="34"/>
          <w:szCs w:val="34"/>
          <w:rtl/>
        </w:rPr>
        <w:t xml:space="preserve"> </w:t>
      </w:r>
      <w:r w:rsidRPr="000439EC">
        <w:rPr>
          <w:rFonts w:ascii="Lotus Linotype" w:hAnsi="Lotus Linotype" w:cs="Traditional Arabic" w:hint="eastAsia"/>
          <w:b/>
          <w:bCs/>
          <w:color w:val="FF0000"/>
          <w:sz w:val="34"/>
          <w:szCs w:val="34"/>
          <w:rtl/>
        </w:rPr>
        <w:t>وآمِنْ</w:t>
      </w:r>
      <w:r w:rsidRPr="000439EC">
        <w:rPr>
          <w:rFonts w:ascii="Lotus Linotype" w:hAnsi="Lotus Linotype" w:cs="Traditional Arabic"/>
          <w:b/>
          <w:bCs/>
          <w:color w:val="FF0000"/>
          <w:sz w:val="34"/>
          <w:szCs w:val="34"/>
          <w:rtl/>
        </w:rPr>
        <w:t xml:space="preserve"> ر</w:t>
      </w:r>
      <w:r w:rsidRPr="000439EC">
        <w:rPr>
          <w:rFonts w:ascii="Lotus Linotype" w:hAnsi="Lotus Linotype" w:cs="Traditional Arabic" w:hint="eastAsia"/>
          <w:b/>
          <w:bCs/>
          <w:color w:val="FF0000"/>
          <w:sz w:val="34"/>
          <w:szCs w:val="34"/>
          <w:rtl/>
        </w:rPr>
        <w:t>َوْعاتِنا،</w:t>
      </w:r>
      <w:r w:rsidRPr="000439EC">
        <w:rPr>
          <w:rFonts w:ascii="Traditional Arabic" w:hAnsi="Traditional Arabic" w:cs="Traditional Arabic"/>
          <w:b/>
          <w:bCs/>
          <w:noProof/>
          <w:color w:val="000099"/>
          <w:sz w:val="32"/>
          <w:szCs w:val="32"/>
          <w:rtl/>
          <w:lang w:eastAsia="ar-SA"/>
        </w:rPr>
        <w:t xml:space="preserve"> </w:t>
      </w:r>
      <w:r w:rsidRPr="000439EC">
        <w:rPr>
          <w:rFonts w:ascii="Lotus Linotype" w:hAnsi="Lotus Linotype" w:cs="Traditional Arabic" w:hint="eastAsia"/>
          <w:b/>
          <w:bCs/>
          <w:color w:val="0000CC"/>
          <w:sz w:val="34"/>
          <w:szCs w:val="34"/>
          <w:rtl/>
        </w:rPr>
        <w:t>وارفَعْ</w:t>
      </w:r>
      <w:r w:rsidRPr="000439EC">
        <w:rPr>
          <w:rFonts w:ascii="Lotus Linotype" w:hAnsi="Lotus Linotype" w:cs="Traditional Arabic"/>
          <w:b/>
          <w:bCs/>
          <w:color w:val="0000CC"/>
          <w:sz w:val="34"/>
          <w:szCs w:val="34"/>
          <w:rtl/>
        </w:rPr>
        <w:t xml:space="preserve"> درجات</w:t>
      </w:r>
      <w:r w:rsidRPr="000439EC">
        <w:rPr>
          <w:rFonts w:ascii="Lotus Linotype" w:hAnsi="Lotus Linotype" w:cs="Traditional Arabic" w:hint="eastAsia"/>
          <w:b/>
          <w:bCs/>
          <w:color w:val="0000CC"/>
          <w:sz w:val="34"/>
          <w:szCs w:val="34"/>
          <w:rtl/>
        </w:rPr>
        <w:t>ِنا،</w:t>
      </w:r>
      <w:r w:rsidRPr="000439EC">
        <w:rPr>
          <w:rFonts w:ascii="Lotus Linotype" w:hAnsi="Lotus Linotype" w:cs="Traditional Arabic"/>
          <w:b/>
          <w:bCs/>
          <w:color w:val="0000CC"/>
          <w:sz w:val="34"/>
          <w:szCs w:val="34"/>
          <w:rtl/>
        </w:rPr>
        <w:t xml:space="preserve"> </w:t>
      </w:r>
      <w:r w:rsidRPr="000439EC">
        <w:rPr>
          <w:rFonts w:ascii="Lotus Linotype" w:hAnsi="Lotus Linotype" w:cs="Traditional Arabic" w:hint="eastAsia"/>
          <w:b/>
          <w:bCs/>
          <w:color w:val="0000CC"/>
          <w:sz w:val="34"/>
          <w:szCs w:val="34"/>
          <w:rtl/>
        </w:rPr>
        <w:t>وأَدخِلْنا</w:t>
      </w:r>
      <w:r w:rsidRPr="000439EC">
        <w:rPr>
          <w:rFonts w:ascii="Lotus Linotype" w:hAnsi="Lotus Linotype" w:cs="Traditional Arabic"/>
          <w:b/>
          <w:bCs/>
          <w:color w:val="0000CC"/>
          <w:sz w:val="34"/>
          <w:szCs w:val="34"/>
          <w:rtl/>
        </w:rPr>
        <w:t xml:space="preserve"> الجن</w:t>
      </w:r>
      <w:r w:rsidRPr="000439EC">
        <w:rPr>
          <w:rFonts w:ascii="Lotus Linotype" w:hAnsi="Lotus Linotype" w:cs="Traditional Arabic" w:hint="eastAsia"/>
          <w:b/>
          <w:bCs/>
          <w:color w:val="0000CC"/>
          <w:sz w:val="34"/>
          <w:szCs w:val="34"/>
          <w:rtl/>
        </w:rPr>
        <w:t>َّةَ</w:t>
      </w:r>
      <w:r w:rsidRPr="000439EC">
        <w:rPr>
          <w:rFonts w:ascii="Lotus Linotype" w:hAnsi="Lotus Linotype" w:cs="Traditional Arabic"/>
          <w:b/>
          <w:bCs/>
          <w:color w:val="0000CC"/>
          <w:sz w:val="34"/>
          <w:szCs w:val="34"/>
          <w:rtl/>
        </w:rPr>
        <w:t xml:space="preserve"> بغير</w:t>
      </w:r>
      <w:r w:rsidRPr="000439EC">
        <w:rPr>
          <w:rFonts w:ascii="Lotus Linotype" w:hAnsi="Lotus Linotype" w:cs="Traditional Arabic" w:hint="eastAsia"/>
          <w:b/>
          <w:bCs/>
          <w:color w:val="0000CC"/>
          <w:sz w:val="34"/>
          <w:szCs w:val="34"/>
          <w:rtl/>
        </w:rPr>
        <w:t>ِ</w:t>
      </w:r>
      <w:r w:rsidRPr="000439EC">
        <w:rPr>
          <w:rFonts w:ascii="Lotus Linotype" w:hAnsi="Lotus Linotype" w:cs="Traditional Arabic"/>
          <w:b/>
          <w:bCs/>
          <w:color w:val="0000CC"/>
          <w:sz w:val="34"/>
          <w:szCs w:val="34"/>
          <w:rtl/>
        </w:rPr>
        <w:t xml:space="preserve"> حساب</w:t>
      </w:r>
      <w:r w:rsidRPr="000439EC">
        <w:rPr>
          <w:rFonts w:ascii="Lotus Linotype" w:hAnsi="Lotus Linotype" w:cs="Traditional Arabic" w:hint="eastAsia"/>
          <w:b/>
          <w:bCs/>
          <w:color w:val="0000CC"/>
          <w:sz w:val="34"/>
          <w:szCs w:val="34"/>
          <w:rtl/>
        </w:rPr>
        <w:t>ٍ</w:t>
      </w:r>
      <w:r w:rsidRPr="000439EC">
        <w:rPr>
          <w:rFonts w:ascii="Lotus Linotype" w:hAnsi="Lotus Linotype" w:cs="Traditional Arabic"/>
          <w:b/>
          <w:bCs/>
          <w:color w:val="0000CC"/>
          <w:sz w:val="34"/>
          <w:szCs w:val="34"/>
          <w:rtl/>
        </w:rPr>
        <w:t>.</w:t>
      </w:r>
    </w:p>
    <w:p w:rsidR="00690596" w:rsidRPr="000439EC" w:rsidRDefault="00690596" w:rsidP="00690596">
      <w:pPr>
        <w:ind w:firstLine="282"/>
        <w:jc w:val="lowKashida"/>
        <w:rPr>
          <w:rFonts w:ascii="Lotus Linotype" w:hAnsi="Lotus Linotype" w:cs="Traditional Arabic"/>
          <w:b/>
          <w:bCs/>
          <w:color w:val="0000CC"/>
          <w:sz w:val="34"/>
          <w:szCs w:val="34"/>
          <w:rtl/>
        </w:rPr>
      </w:pPr>
      <w:r w:rsidRPr="000439EC">
        <w:rPr>
          <w:rFonts w:ascii="Lotus Linotype" w:hAnsi="Lotus Linotype" w:cs="Traditional Arabic" w:hint="eastAsia"/>
          <w:b/>
          <w:bCs/>
          <w:color w:val="FF0000"/>
          <w:sz w:val="34"/>
          <w:szCs w:val="34"/>
          <w:rtl/>
        </w:rPr>
        <w:t>اللَّهُمَّ</w:t>
      </w:r>
      <w:r w:rsidRPr="000439EC">
        <w:rPr>
          <w:rFonts w:ascii="Lotus Linotype" w:hAnsi="Lotus Linotype" w:cs="Traditional Arabic"/>
          <w:b/>
          <w:bCs/>
          <w:color w:val="FF0000"/>
          <w:sz w:val="34"/>
          <w:szCs w:val="34"/>
        </w:rPr>
        <w:t> </w:t>
      </w:r>
      <w:r w:rsidRPr="000439EC">
        <w:rPr>
          <w:rFonts w:ascii="Lotus Linotype" w:hAnsi="Lotus Linotype" w:cs="Traditional Arabic" w:hint="eastAsia"/>
          <w:b/>
          <w:bCs/>
          <w:color w:val="FF0000"/>
          <w:sz w:val="34"/>
          <w:szCs w:val="34"/>
          <w:rtl/>
        </w:rPr>
        <w:t>اجعَلْ</w:t>
      </w:r>
      <w:r w:rsidRPr="000439EC">
        <w:rPr>
          <w:rFonts w:ascii="Lotus Linotype" w:hAnsi="Lotus Linotype" w:cs="Traditional Arabic"/>
          <w:b/>
          <w:bCs/>
          <w:color w:val="FF0000"/>
          <w:sz w:val="34"/>
          <w:szCs w:val="34"/>
          <w:rtl/>
        </w:rPr>
        <w:t xml:space="preserve"> مكان</w:t>
      </w:r>
      <w:r w:rsidRPr="000439EC">
        <w:rPr>
          <w:rFonts w:ascii="Lotus Linotype" w:hAnsi="Lotus Linotype" w:cs="Traditional Arabic" w:hint="eastAsia"/>
          <w:b/>
          <w:bCs/>
          <w:color w:val="FF0000"/>
          <w:sz w:val="34"/>
          <w:szCs w:val="34"/>
          <w:rtl/>
        </w:rPr>
        <w:t>َ</w:t>
      </w:r>
      <w:r w:rsidRPr="000439EC">
        <w:rPr>
          <w:rFonts w:ascii="Lotus Linotype" w:hAnsi="Lotus Linotype" w:cs="Traditional Arabic"/>
          <w:b/>
          <w:bCs/>
          <w:color w:val="FF0000"/>
          <w:sz w:val="34"/>
          <w:szCs w:val="34"/>
          <w:rtl/>
        </w:rPr>
        <w:t xml:space="preserve"> الل</w:t>
      </w:r>
      <w:r w:rsidRPr="000439EC">
        <w:rPr>
          <w:rFonts w:ascii="Lotus Linotype" w:hAnsi="Lotus Linotype" w:cs="Traditional Arabic" w:hint="eastAsia"/>
          <w:b/>
          <w:bCs/>
          <w:color w:val="FF0000"/>
          <w:sz w:val="34"/>
          <w:szCs w:val="34"/>
          <w:rtl/>
        </w:rPr>
        <w:t>َّوعةِ</w:t>
      </w:r>
      <w:r w:rsidRPr="000439EC">
        <w:rPr>
          <w:rFonts w:ascii="Lotus Linotype" w:hAnsi="Lotus Linotype" w:cs="Traditional Arabic"/>
          <w:b/>
          <w:bCs/>
          <w:color w:val="FF0000"/>
          <w:sz w:val="34"/>
          <w:szCs w:val="34"/>
          <w:rtl/>
        </w:rPr>
        <w:t xml:space="preserve"> س</w:t>
      </w:r>
      <w:r w:rsidRPr="000439EC">
        <w:rPr>
          <w:rFonts w:ascii="Lotus Linotype" w:hAnsi="Lotus Linotype" w:cs="Traditional Arabic" w:hint="eastAsia"/>
          <w:b/>
          <w:bCs/>
          <w:color w:val="FF0000"/>
          <w:sz w:val="34"/>
          <w:szCs w:val="34"/>
          <w:rtl/>
        </w:rPr>
        <w:t>َلْوةً،</w:t>
      </w:r>
      <w:r w:rsidRPr="000439EC">
        <w:rPr>
          <w:rFonts w:ascii="Lotus Linotype" w:hAnsi="Lotus Linotype" w:cs="Traditional Arabic"/>
          <w:b/>
          <w:bCs/>
          <w:color w:val="0000CC"/>
          <w:sz w:val="34"/>
          <w:szCs w:val="34"/>
        </w:rPr>
        <w:t> </w:t>
      </w:r>
      <w:r w:rsidRPr="000439EC">
        <w:rPr>
          <w:rFonts w:ascii="Lotus Linotype" w:hAnsi="Lotus Linotype" w:cs="Traditional Arabic" w:hint="eastAsia"/>
          <w:b/>
          <w:bCs/>
          <w:color w:val="0000CC"/>
          <w:sz w:val="34"/>
          <w:szCs w:val="34"/>
          <w:rtl/>
        </w:rPr>
        <w:t>وجزاءَ</w:t>
      </w:r>
      <w:r w:rsidRPr="000439EC">
        <w:rPr>
          <w:rFonts w:ascii="Lotus Linotype" w:hAnsi="Lotus Linotype" w:cs="Traditional Arabic"/>
          <w:b/>
          <w:bCs/>
          <w:color w:val="0000CC"/>
          <w:sz w:val="34"/>
          <w:szCs w:val="34"/>
          <w:rtl/>
        </w:rPr>
        <w:t xml:space="preserve"> الح</w:t>
      </w:r>
      <w:r w:rsidRPr="000439EC">
        <w:rPr>
          <w:rFonts w:ascii="Lotus Linotype" w:hAnsi="Lotus Linotype" w:cs="Traditional Arabic" w:hint="eastAsia"/>
          <w:b/>
          <w:bCs/>
          <w:color w:val="0000CC"/>
          <w:sz w:val="34"/>
          <w:szCs w:val="34"/>
          <w:rtl/>
        </w:rPr>
        <w:t>ُزنِ</w:t>
      </w:r>
      <w:r w:rsidRPr="000439EC">
        <w:rPr>
          <w:rFonts w:ascii="Lotus Linotype" w:hAnsi="Lotus Linotype" w:cs="Traditional Arabic"/>
          <w:b/>
          <w:bCs/>
          <w:color w:val="0000CC"/>
          <w:sz w:val="34"/>
          <w:szCs w:val="34"/>
          <w:rtl/>
        </w:rPr>
        <w:t xml:space="preserve"> </w:t>
      </w:r>
      <w:r w:rsidRPr="000439EC">
        <w:rPr>
          <w:rFonts w:ascii="Lotus Linotype" w:hAnsi="Lotus Linotype" w:cs="Traditional Arabic" w:hint="eastAsia"/>
          <w:b/>
          <w:bCs/>
          <w:color w:val="0000CC"/>
          <w:sz w:val="34"/>
          <w:szCs w:val="34"/>
          <w:rtl/>
        </w:rPr>
        <w:t>سرورًا،</w:t>
      </w:r>
      <w:r w:rsidRPr="000439EC">
        <w:rPr>
          <w:rFonts w:ascii="Lotus Linotype" w:hAnsi="Lotus Linotype" w:cs="Traditional Arabic"/>
          <w:b/>
          <w:bCs/>
          <w:color w:val="0000CC"/>
          <w:sz w:val="34"/>
          <w:szCs w:val="34"/>
          <w:rtl/>
        </w:rPr>
        <w:t xml:space="preserve"> و</w:t>
      </w:r>
      <w:r w:rsidRPr="000439EC">
        <w:rPr>
          <w:rFonts w:ascii="Lotus Linotype" w:hAnsi="Lotus Linotype" w:cs="Traditional Arabic" w:hint="eastAsia"/>
          <w:b/>
          <w:bCs/>
          <w:color w:val="0000CC"/>
          <w:sz w:val="34"/>
          <w:szCs w:val="34"/>
          <w:rtl/>
        </w:rPr>
        <w:t>عندَ</w:t>
      </w:r>
      <w:r w:rsidRPr="000439EC">
        <w:rPr>
          <w:rFonts w:ascii="Lotus Linotype" w:hAnsi="Lotus Linotype" w:cs="Traditional Arabic"/>
          <w:b/>
          <w:bCs/>
          <w:color w:val="0000CC"/>
          <w:sz w:val="34"/>
          <w:szCs w:val="34"/>
          <w:rtl/>
        </w:rPr>
        <w:t xml:space="preserve"> ا</w:t>
      </w:r>
      <w:r w:rsidRPr="000439EC">
        <w:rPr>
          <w:rFonts w:ascii="Lotus Linotype" w:hAnsi="Lotus Linotype" w:cs="Traditional Arabic" w:hint="eastAsia"/>
          <w:b/>
          <w:bCs/>
          <w:color w:val="0000CC"/>
          <w:sz w:val="34"/>
          <w:szCs w:val="34"/>
          <w:rtl/>
        </w:rPr>
        <w:t>لخوفِ</w:t>
      </w:r>
      <w:r w:rsidRPr="000439EC">
        <w:rPr>
          <w:rFonts w:ascii="Lotus Linotype" w:hAnsi="Lotus Linotype" w:cs="Traditional Arabic"/>
          <w:b/>
          <w:bCs/>
          <w:color w:val="0000CC"/>
          <w:sz w:val="34"/>
          <w:szCs w:val="34"/>
          <w:rtl/>
        </w:rPr>
        <w:t xml:space="preserve"> أمن</w:t>
      </w:r>
      <w:r w:rsidRPr="000439EC">
        <w:rPr>
          <w:rFonts w:ascii="Lotus Linotype" w:hAnsi="Lotus Linotype" w:cs="Traditional Arabic" w:hint="eastAsia"/>
          <w:b/>
          <w:bCs/>
          <w:color w:val="0000CC"/>
          <w:sz w:val="34"/>
          <w:szCs w:val="34"/>
          <w:rtl/>
        </w:rPr>
        <w:t>ًا</w:t>
      </w:r>
      <w:r w:rsidRPr="000439EC">
        <w:rPr>
          <w:rFonts w:ascii="Lotus Linotype" w:hAnsi="Lotus Linotype" w:cs="Traditional Arabic"/>
          <w:b/>
          <w:bCs/>
          <w:color w:val="0000CC"/>
          <w:sz w:val="34"/>
          <w:szCs w:val="34"/>
          <w:rtl/>
        </w:rPr>
        <w:t>.</w:t>
      </w:r>
    </w:p>
    <w:p w:rsidR="00690596" w:rsidRPr="000439EC" w:rsidRDefault="00690596" w:rsidP="00690596">
      <w:pPr>
        <w:ind w:firstLine="282"/>
        <w:jc w:val="lowKashida"/>
        <w:rPr>
          <w:rFonts w:ascii="Lotus Linotype" w:hAnsi="Lotus Linotype" w:cs="Traditional Arabic"/>
          <w:b/>
          <w:bCs/>
          <w:color w:val="0000CC"/>
          <w:sz w:val="34"/>
          <w:szCs w:val="34"/>
          <w:rtl/>
        </w:rPr>
      </w:pPr>
      <w:r w:rsidRPr="000439EC">
        <w:rPr>
          <w:rFonts w:ascii="Lotus Linotype" w:hAnsi="Lotus Linotype" w:cs="Traditional Arabic" w:hint="eastAsia"/>
          <w:b/>
          <w:bCs/>
          <w:color w:val="FF0000"/>
          <w:sz w:val="34"/>
          <w:szCs w:val="34"/>
          <w:rtl/>
        </w:rPr>
        <w:t>اللَّهُمَّ</w:t>
      </w:r>
      <w:r w:rsidRPr="000439EC">
        <w:rPr>
          <w:rFonts w:ascii="Lotus Linotype" w:hAnsi="Lotus Linotype" w:cs="Traditional Arabic"/>
          <w:b/>
          <w:bCs/>
          <w:color w:val="FF0000"/>
          <w:sz w:val="34"/>
          <w:szCs w:val="34"/>
          <w:rtl/>
        </w:rPr>
        <w:t xml:space="preserve"> </w:t>
      </w:r>
      <w:r w:rsidRPr="000439EC">
        <w:rPr>
          <w:rFonts w:ascii="Lotus Linotype" w:hAnsi="Lotus Linotype" w:cs="Traditional Arabic" w:hint="eastAsia"/>
          <w:b/>
          <w:bCs/>
          <w:color w:val="FF0000"/>
          <w:sz w:val="34"/>
          <w:szCs w:val="34"/>
          <w:rtl/>
        </w:rPr>
        <w:t>اهْدِ</w:t>
      </w:r>
      <w:r w:rsidRPr="000439EC">
        <w:rPr>
          <w:rFonts w:ascii="Lotus Linotype" w:hAnsi="Lotus Linotype" w:cs="Traditional Arabic"/>
          <w:b/>
          <w:bCs/>
          <w:color w:val="FF0000"/>
          <w:sz w:val="34"/>
          <w:szCs w:val="34"/>
          <w:rtl/>
        </w:rPr>
        <w:t xml:space="preserve"> ح</w:t>
      </w:r>
      <w:r w:rsidRPr="000439EC">
        <w:rPr>
          <w:rFonts w:ascii="Lotus Linotype" w:hAnsi="Lotus Linotype" w:cs="Traditional Arabic" w:hint="eastAsia"/>
          <w:b/>
          <w:bCs/>
          <w:color w:val="FF0000"/>
          <w:sz w:val="34"/>
          <w:szCs w:val="34"/>
          <w:rtl/>
        </w:rPr>
        <w:t>َيارَى</w:t>
      </w:r>
      <w:r w:rsidRPr="000439EC">
        <w:rPr>
          <w:rFonts w:ascii="Lotus Linotype" w:hAnsi="Lotus Linotype" w:cs="Traditional Arabic"/>
          <w:b/>
          <w:bCs/>
          <w:color w:val="FF0000"/>
          <w:sz w:val="34"/>
          <w:szCs w:val="34"/>
          <w:rtl/>
        </w:rPr>
        <w:t xml:space="preserve"> البصائر</w:t>
      </w:r>
      <w:r w:rsidRPr="000439EC">
        <w:rPr>
          <w:rFonts w:ascii="Lotus Linotype" w:hAnsi="Lotus Linotype" w:cs="Traditional Arabic" w:hint="eastAsia"/>
          <w:b/>
          <w:bCs/>
          <w:color w:val="FF0000"/>
          <w:sz w:val="34"/>
          <w:szCs w:val="34"/>
          <w:rtl/>
        </w:rPr>
        <w:t>ِ</w:t>
      </w:r>
      <w:r w:rsidRPr="000439EC">
        <w:rPr>
          <w:rFonts w:ascii="Lotus Linotype" w:hAnsi="Lotus Linotype" w:cs="Traditional Arabic"/>
          <w:b/>
          <w:bCs/>
          <w:color w:val="FF0000"/>
          <w:sz w:val="34"/>
          <w:szCs w:val="34"/>
          <w:rtl/>
        </w:rPr>
        <w:t xml:space="preserve"> إلى نور</w:t>
      </w:r>
      <w:r w:rsidRPr="000439EC">
        <w:rPr>
          <w:rFonts w:ascii="Lotus Linotype" w:hAnsi="Lotus Linotype" w:cs="Traditional Arabic" w:hint="eastAsia"/>
          <w:b/>
          <w:bCs/>
          <w:color w:val="FF0000"/>
          <w:sz w:val="34"/>
          <w:szCs w:val="34"/>
          <w:rtl/>
        </w:rPr>
        <w:t>ِكَ،</w:t>
      </w:r>
      <w:r w:rsidRPr="000439EC">
        <w:rPr>
          <w:rFonts w:ascii="Traditional Arabic" w:hAnsi="Traditional Arabic" w:cs="Traditional Arabic"/>
          <w:b/>
          <w:bCs/>
          <w:color w:val="000099"/>
          <w:sz w:val="32"/>
          <w:szCs w:val="32"/>
          <w:rtl/>
          <w:lang w:eastAsia="ar-SA"/>
        </w:rPr>
        <w:t xml:space="preserve"> </w:t>
      </w:r>
      <w:r w:rsidRPr="000439EC">
        <w:rPr>
          <w:rFonts w:ascii="Lotus Linotype" w:hAnsi="Lotus Linotype" w:cs="Traditional Arabic"/>
          <w:b/>
          <w:bCs/>
          <w:color w:val="0000CC"/>
          <w:sz w:val="34"/>
          <w:szCs w:val="34"/>
          <w:rtl/>
        </w:rPr>
        <w:t>وض</w:t>
      </w:r>
      <w:r w:rsidRPr="000439EC">
        <w:rPr>
          <w:rFonts w:ascii="Lotus Linotype" w:hAnsi="Lotus Linotype" w:cs="Traditional Arabic" w:hint="eastAsia"/>
          <w:b/>
          <w:bCs/>
          <w:color w:val="0000CC"/>
          <w:sz w:val="34"/>
          <w:szCs w:val="34"/>
          <w:rtl/>
        </w:rPr>
        <w:t>ُلَّالَ</w:t>
      </w:r>
      <w:r w:rsidRPr="000439EC">
        <w:rPr>
          <w:rFonts w:ascii="Lotus Linotype" w:hAnsi="Lotus Linotype" w:cs="Traditional Arabic"/>
          <w:b/>
          <w:bCs/>
          <w:color w:val="0000CC"/>
          <w:sz w:val="34"/>
          <w:szCs w:val="34"/>
          <w:rtl/>
        </w:rPr>
        <w:t xml:space="preserve"> المناهج</w:t>
      </w:r>
      <w:r w:rsidRPr="000439EC">
        <w:rPr>
          <w:rFonts w:ascii="Lotus Linotype" w:hAnsi="Lotus Linotype" w:cs="Traditional Arabic" w:hint="eastAsia"/>
          <w:b/>
          <w:bCs/>
          <w:color w:val="0000CC"/>
          <w:sz w:val="34"/>
          <w:szCs w:val="34"/>
          <w:rtl/>
        </w:rPr>
        <w:t>ِ</w:t>
      </w:r>
      <w:r w:rsidRPr="000439EC">
        <w:rPr>
          <w:rFonts w:ascii="Lotus Linotype" w:hAnsi="Lotus Linotype" w:cs="Traditional Arabic"/>
          <w:b/>
          <w:bCs/>
          <w:color w:val="0000CC"/>
          <w:sz w:val="34"/>
          <w:szCs w:val="34"/>
          <w:rtl/>
        </w:rPr>
        <w:t xml:space="preserve"> إلى صراط</w:t>
      </w:r>
      <w:r w:rsidRPr="000439EC">
        <w:rPr>
          <w:rFonts w:ascii="Lotus Linotype" w:hAnsi="Lotus Linotype" w:cs="Traditional Arabic" w:hint="eastAsia"/>
          <w:b/>
          <w:bCs/>
          <w:color w:val="0000CC"/>
          <w:sz w:val="34"/>
          <w:szCs w:val="34"/>
          <w:rtl/>
        </w:rPr>
        <w:t>ِكَ،</w:t>
      </w:r>
      <w:r w:rsidRPr="000439EC">
        <w:rPr>
          <w:rFonts w:ascii="Lotus Linotype" w:hAnsi="Lotus Linotype" w:cs="Traditional Arabic"/>
          <w:b/>
          <w:bCs/>
          <w:color w:val="0000CC"/>
          <w:sz w:val="34"/>
          <w:szCs w:val="34"/>
          <w:rtl/>
        </w:rPr>
        <w:t xml:space="preserve"> والز</w:t>
      </w:r>
      <w:r w:rsidRPr="000439EC">
        <w:rPr>
          <w:rFonts w:ascii="Lotus Linotype" w:hAnsi="Lotus Linotype" w:cs="Traditional Arabic" w:hint="eastAsia"/>
          <w:b/>
          <w:bCs/>
          <w:color w:val="0000CC"/>
          <w:sz w:val="34"/>
          <w:szCs w:val="34"/>
          <w:rtl/>
        </w:rPr>
        <w:t>َّائغينَ</w:t>
      </w:r>
      <w:r w:rsidRPr="000439EC">
        <w:rPr>
          <w:rFonts w:ascii="Lotus Linotype" w:hAnsi="Lotus Linotype" w:cs="Traditional Arabic"/>
          <w:b/>
          <w:bCs/>
          <w:color w:val="0000CC"/>
          <w:sz w:val="34"/>
          <w:szCs w:val="34"/>
          <w:rtl/>
        </w:rPr>
        <w:t xml:space="preserve"> عن الس</w:t>
      </w:r>
      <w:r w:rsidRPr="000439EC">
        <w:rPr>
          <w:rFonts w:ascii="Lotus Linotype" w:hAnsi="Lotus Linotype" w:cs="Traditional Arabic" w:hint="eastAsia"/>
          <w:b/>
          <w:bCs/>
          <w:color w:val="0000CC"/>
          <w:sz w:val="34"/>
          <w:szCs w:val="34"/>
          <w:rtl/>
        </w:rPr>
        <w:t>َّبيلِ</w:t>
      </w:r>
      <w:r w:rsidRPr="000439EC">
        <w:rPr>
          <w:rFonts w:ascii="Lotus Linotype" w:hAnsi="Lotus Linotype" w:cs="Traditional Arabic"/>
          <w:b/>
          <w:bCs/>
          <w:color w:val="0000CC"/>
          <w:sz w:val="34"/>
          <w:szCs w:val="34"/>
          <w:rtl/>
        </w:rPr>
        <w:t xml:space="preserve"> إلى ه</w:t>
      </w:r>
      <w:r w:rsidRPr="000439EC">
        <w:rPr>
          <w:rFonts w:ascii="Lotus Linotype" w:hAnsi="Lotus Linotype" w:cs="Traditional Arabic" w:hint="eastAsia"/>
          <w:b/>
          <w:bCs/>
          <w:color w:val="0000CC"/>
          <w:sz w:val="34"/>
          <w:szCs w:val="34"/>
          <w:rtl/>
        </w:rPr>
        <w:t>ُداكَ؛</w:t>
      </w:r>
      <w:r w:rsidRPr="000439EC">
        <w:rPr>
          <w:rFonts w:ascii="Lotus Linotype" w:hAnsi="Lotus Linotype" w:cs="Traditional Arabic"/>
          <w:b/>
          <w:bCs/>
          <w:color w:val="0000CC"/>
          <w:sz w:val="34"/>
          <w:szCs w:val="34"/>
          <w:rtl/>
        </w:rPr>
        <w:t xml:space="preserve"> </w:t>
      </w:r>
      <w:r w:rsidRPr="000439EC">
        <w:rPr>
          <w:rFonts w:ascii="Lotus Linotype" w:hAnsi="Lotus Linotype" w:cs="Traditional Arabic" w:hint="eastAsia"/>
          <w:b/>
          <w:bCs/>
          <w:color w:val="0000CC"/>
          <w:sz w:val="34"/>
          <w:szCs w:val="34"/>
          <w:rtl/>
        </w:rPr>
        <w:t>برحمتِكَ</w:t>
      </w:r>
      <w:r w:rsidRPr="000439EC">
        <w:rPr>
          <w:rFonts w:ascii="Lotus Linotype" w:hAnsi="Lotus Linotype" w:cs="Traditional Arabic"/>
          <w:b/>
          <w:bCs/>
          <w:color w:val="0000CC"/>
          <w:sz w:val="34"/>
          <w:szCs w:val="34"/>
          <w:rtl/>
        </w:rPr>
        <w:t xml:space="preserve"> يا أرحم</w:t>
      </w:r>
      <w:r w:rsidRPr="000439EC">
        <w:rPr>
          <w:rFonts w:ascii="Lotus Linotype" w:hAnsi="Lotus Linotype" w:cs="Traditional Arabic" w:hint="eastAsia"/>
          <w:b/>
          <w:bCs/>
          <w:color w:val="0000CC"/>
          <w:sz w:val="34"/>
          <w:szCs w:val="34"/>
          <w:rtl/>
        </w:rPr>
        <w:t>َ</w:t>
      </w:r>
      <w:r w:rsidRPr="000439EC">
        <w:rPr>
          <w:rFonts w:ascii="Lotus Linotype" w:hAnsi="Lotus Linotype" w:cs="Traditional Arabic"/>
          <w:b/>
          <w:bCs/>
          <w:color w:val="0000CC"/>
          <w:sz w:val="34"/>
          <w:szCs w:val="34"/>
          <w:rtl/>
        </w:rPr>
        <w:t xml:space="preserve"> الر</w:t>
      </w:r>
      <w:r w:rsidRPr="000439EC">
        <w:rPr>
          <w:rFonts w:ascii="Lotus Linotype" w:hAnsi="Lotus Linotype" w:cs="Traditional Arabic" w:hint="eastAsia"/>
          <w:b/>
          <w:bCs/>
          <w:color w:val="0000CC"/>
          <w:sz w:val="34"/>
          <w:szCs w:val="34"/>
          <w:rtl/>
        </w:rPr>
        <w:t>َّاحمينَ</w:t>
      </w:r>
      <w:r w:rsidRPr="000439EC">
        <w:rPr>
          <w:rFonts w:ascii="Lotus Linotype" w:hAnsi="Lotus Linotype" w:cs="Traditional Arabic"/>
          <w:b/>
          <w:bCs/>
          <w:color w:val="0000CC"/>
          <w:sz w:val="34"/>
          <w:szCs w:val="34"/>
          <w:rtl/>
        </w:rPr>
        <w:t>.</w:t>
      </w:r>
    </w:p>
    <w:p w:rsidR="00690596" w:rsidRPr="000439EC" w:rsidRDefault="00690596" w:rsidP="00690596">
      <w:pPr>
        <w:ind w:firstLine="282"/>
        <w:jc w:val="lowKashida"/>
        <w:rPr>
          <w:rFonts w:ascii="Lotus Linotype" w:hAnsi="Lotus Linotype" w:cs="Traditional Arabic"/>
          <w:b/>
          <w:bCs/>
          <w:color w:val="FF0000"/>
          <w:sz w:val="34"/>
          <w:szCs w:val="34"/>
          <w:rtl/>
        </w:rPr>
      </w:pPr>
      <w:r w:rsidRPr="000439EC">
        <w:rPr>
          <w:rFonts w:ascii="Lotus Linotype" w:hAnsi="Lotus Linotype" w:cs="Traditional Arabic" w:hint="eastAsia"/>
          <w:b/>
          <w:bCs/>
          <w:color w:val="FF0000"/>
          <w:sz w:val="34"/>
          <w:szCs w:val="34"/>
          <w:rtl/>
        </w:rPr>
        <w:t>اللَّهُمَّ</w:t>
      </w:r>
      <w:r w:rsidRPr="000439EC">
        <w:rPr>
          <w:rFonts w:ascii="Lotus Linotype" w:hAnsi="Lotus Linotype" w:cs="Traditional Arabic"/>
          <w:b/>
          <w:bCs/>
          <w:color w:val="FF0000"/>
          <w:sz w:val="34"/>
          <w:szCs w:val="34"/>
        </w:rPr>
        <w:t> </w:t>
      </w:r>
      <w:r w:rsidRPr="000439EC">
        <w:rPr>
          <w:rFonts w:ascii="Lotus Linotype" w:hAnsi="Lotus Linotype" w:cs="Traditional Arabic" w:hint="eastAsia"/>
          <w:b/>
          <w:bCs/>
          <w:color w:val="FF0000"/>
          <w:sz w:val="34"/>
          <w:szCs w:val="34"/>
          <w:rtl/>
        </w:rPr>
        <w:t>إنَّا</w:t>
      </w:r>
      <w:r w:rsidRPr="000439EC">
        <w:rPr>
          <w:rFonts w:ascii="Lotus Linotype" w:hAnsi="Lotus Linotype" w:cs="Traditional Arabic"/>
          <w:b/>
          <w:bCs/>
          <w:color w:val="FF0000"/>
          <w:sz w:val="34"/>
          <w:szCs w:val="34"/>
          <w:rtl/>
        </w:rPr>
        <w:t xml:space="preserve"> نسأل</w:t>
      </w:r>
      <w:r w:rsidRPr="000439EC">
        <w:rPr>
          <w:rFonts w:ascii="Lotus Linotype" w:hAnsi="Lotus Linotype" w:cs="Traditional Arabic" w:hint="eastAsia"/>
          <w:b/>
          <w:bCs/>
          <w:color w:val="FF0000"/>
          <w:sz w:val="34"/>
          <w:szCs w:val="34"/>
          <w:rtl/>
        </w:rPr>
        <w:t>ُكَ</w:t>
      </w:r>
      <w:r w:rsidRPr="000439EC">
        <w:rPr>
          <w:rFonts w:ascii="Lotus Linotype" w:hAnsi="Lotus Linotype" w:cs="Traditional Arabic"/>
          <w:b/>
          <w:bCs/>
          <w:color w:val="FF0000"/>
          <w:sz w:val="34"/>
          <w:szCs w:val="34"/>
          <w:rtl/>
        </w:rPr>
        <w:t xml:space="preserve"> أ</w:t>
      </w:r>
      <w:r w:rsidRPr="000439EC">
        <w:rPr>
          <w:rFonts w:ascii="Lotus Linotype" w:hAnsi="Lotus Linotype" w:cs="Traditional Arabic" w:hint="eastAsia"/>
          <w:b/>
          <w:bCs/>
          <w:color w:val="FF0000"/>
          <w:sz w:val="34"/>
          <w:szCs w:val="34"/>
          <w:rtl/>
        </w:rPr>
        <w:t>َلْسِنةً</w:t>
      </w:r>
      <w:r w:rsidRPr="000439EC">
        <w:rPr>
          <w:rFonts w:ascii="Lotus Linotype" w:hAnsi="Lotus Linotype" w:cs="Traditional Arabic"/>
          <w:b/>
          <w:bCs/>
          <w:color w:val="FF0000"/>
          <w:sz w:val="34"/>
          <w:szCs w:val="34"/>
          <w:rtl/>
        </w:rPr>
        <w:t xml:space="preserve"> ذاكرة</w:t>
      </w:r>
      <w:r w:rsidRPr="000439EC">
        <w:rPr>
          <w:rFonts w:ascii="Lotus Linotype" w:hAnsi="Lotus Linotype" w:cs="Traditional Arabic" w:hint="eastAsia"/>
          <w:b/>
          <w:bCs/>
          <w:color w:val="FF0000"/>
          <w:sz w:val="34"/>
          <w:szCs w:val="34"/>
          <w:rtl/>
        </w:rPr>
        <w:t>ً</w:t>
      </w:r>
      <w:r w:rsidRPr="000439EC">
        <w:rPr>
          <w:rFonts w:ascii="Lotus Linotype" w:hAnsi="Lotus Linotype" w:cs="Traditional Arabic"/>
          <w:b/>
          <w:bCs/>
          <w:color w:val="FF0000"/>
          <w:sz w:val="34"/>
          <w:szCs w:val="34"/>
          <w:rtl/>
        </w:rPr>
        <w:t xml:space="preserve"> صادقة</w:t>
      </w:r>
      <w:r w:rsidRPr="000439EC">
        <w:rPr>
          <w:rFonts w:ascii="Lotus Linotype" w:hAnsi="Lotus Linotype" w:cs="Traditional Arabic" w:hint="eastAsia"/>
          <w:b/>
          <w:bCs/>
          <w:color w:val="FF0000"/>
          <w:sz w:val="34"/>
          <w:szCs w:val="34"/>
          <w:rtl/>
        </w:rPr>
        <w:t>ً،</w:t>
      </w:r>
      <w:r w:rsidRPr="000439EC">
        <w:rPr>
          <w:rFonts w:ascii="Lotus Linotype" w:hAnsi="Lotus Linotype" w:cs="Traditional Arabic"/>
          <w:b/>
          <w:bCs/>
          <w:color w:val="0000CC"/>
          <w:sz w:val="34"/>
          <w:szCs w:val="34"/>
        </w:rPr>
        <w:t> </w:t>
      </w:r>
      <w:r w:rsidRPr="000439EC">
        <w:rPr>
          <w:rFonts w:ascii="Lotus Linotype" w:hAnsi="Lotus Linotype" w:cs="Traditional Arabic" w:hint="eastAsia"/>
          <w:b/>
          <w:bCs/>
          <w:color w:val="0000CC"/>
          <w:sz w:val="34"/>
          <w:szCs w:val="34"/>
          <w:rtl/>
        </w:rPr>
        <w:t>وقلوبًا</w:t>
      </w:r>
      <w:r w:rsidRPr="000439EC">
        <w:rPr>
          <w:rFonts w:ascii="Lotus Linotype" w:hAnsi="Lotus Linotype" w:cs="Traditional Arabic"/>
          <w:b/>
          <w:bCs/>
          <w:color w:val="0000CC"/>
          <w:sz w:val="34"/>
          <w:szCs w:val="34"/>
          <w:rtl/>
        </w:rPr>
        <w:t xml:space="preserve"> سليمة</w:t>
      </w:r>
      <w:r w:rsidRPr="000439EC">
        <w:rPr>
          <w:rFonts w:ascii="Lotus Linotype" w:hAnsi="Lotus Linotype" w:cs="Traditional Arabic" w:hint="eastAsia"/>
          <w:b/>
          <w:bCs/>
          <w:color w:val="0000CC"/>
          <w:sz w:val="34"/>
          <w:szCs w:val="34"/>
          <w:rtl/>
        </w:rPr>
        <w:t>ً،</w:t>
      </w:r>
      <w:r w:rsidRPr="000439EC">
        <w:rPr>
          <w:rFonts w:ascii="Lotus Linotype" w:hAnsi="Lotus Linotype" w:cs="Traditional Arabic"/>
          <w:b/>
          <w:bCs/>
          <w:color w:val="0000CC"/>
          <w:sz w:val="34"/>
          <w:szCs w:val="34"/>
          <w:rtl/>
        </w:rPr>
        <w:t xml:space="preserve"> وأخلاق</w:t>
      </w:r>
      <w:r w:rsidRPr="000439EC">
        <w:rPr>
          <w:rFonts w:ascii="Lotus Linotype" w:hAnsi="Lotus Linotype" w:cs="Traditional Arabic" w:hint="eastAsia"/>
          <w:b/>
          <w:bCs/>
          <w:color w:val="0000CC"/>
          <w:sz w:val="34"/>
          <w:szCs w:val="34"/>
          <w:rtl/>
        </w:rPr>
        <w:t>ًا</w:t>
      </w:r>
      <w:r w:rsidRPr="000439EC">
        <w:rPr>
          <w:rFonts w:ascii="Lotus Linotype" w:hAnsi="Lotus Linotype" w:cs="Traditional Arabic"/>
          <w:b/>
          <w:bCs/>
          <w:color w:val="0000CC"/>
          <w:sz w:val="34"/>
          <w:szCs w:val="34"/>
          <w:rtl/>
        </w:rPr>
        <w:t xml:space="preserve"> مستقيم</w:t>
      </w:r>
      <w:r w:rsidRPr="000439EC">
        <w:rPr>
          <w:rFonts w:ascii="Lotus Linotype" w:hAnsi="Lotus Linotype" w:cs="Traditional Arabic" w:hint="eastAsia"/>
          <w:b/>
          <w:bCs/>
          <w:color w:val="0000CC"/>
          <w:sz w:val="34"/>
          <w:szCs w:val="34"/>
          <w:rtl/>
        </w:rPr>
        <w:t>ةً؛</w:t>
      </w:r>
      <w:r w:rsidRPr="000439EC">
        <w:rPr>
          <w:rFonts w:ascii="Lotus Linotype" w:hAnsi="Lotus Linotype" w:cs="Traditional Arabic"/>
          <w:b/>
          <w:bCs/>
          <w:color w:val="0000CC"/>
          <w:sz w:val="34"/>
          <w:szCs w:val="34"/>
          <w:rtl/>
        </w:rPr>
        <w:t xml:space="preserve"> </w:t>
      </w:r>
      <w:r w:rsidRPr="000439EC">
        <w:rPr>
          <w:rFonts w:ascii="Lotus Linotype" w:hAnsi="Lotus Linotype" w:cs="Traditional Arabic" w:hint="eastAsia"/>
          <w:b/>
          <w:bCs/>
          <w:color w:val="0000CC"/>
          <w:sz w:val="34"/>
          <w:szCs w:val="34"/>
          <w:rtl/>
        </w:rPr>
        <w:t>برحمتِكَ</w:t>
      </w:r>
      <w:r w:rsidRPr="000439EC">
        <w:rPr>
          <w:rFonts w:ascii="Lotus Linotype" w:hAnsi="Lotus Linotype" w:cs="Traditional Arabic"/>
          <w:b/>
          <w:bCs/>
          <w:color w:val="0000CC"/>
          <w:sz w:val="34"/>
          <w:szCs w:val="34"/>
          <w:rtl/>
        </w:rPr>
        <w:t xml:space="preserve"> يا رحمـن</w:t>
      </w:r>
      <w:r w:rsidRPr="000439EC">
        <w:rPr>
          <w:rFonts w:ascii="Lotus Linotype" w:hAnsi="Lotus Linotype" w:cs="Traditional Arabic" w:hint="eastAsia"/>
          <w:b/>
          <w:bCs/>
          <w:color w:val="0000CC"/>
          <w:sz w:val="34"/>
          <w:szCs w:val="34"/>
          <w:rtl/>
        </w:rPr>
        <w:t>ُ</w:t>
      </w:r>
      <w:r w:rsidRPr="000439EC">
        <w:rPr>
          <w:rFonts w:ascii="Lotus Linotype" w:hAnsi="Lotus Linotype" w:cs="Traditional Arabic" w:hint="cs"/>
          <w:b/>
          <w:bCs/>
          <w:color w:val="0000CC"/>
          <w:sz w:val="34"/>
          <w:szCs w:val="34"/>
          <w:rtl/>
        </w:rPr>
        <w:t xml:space="preserve"> يا رحيمُ</w:t>
      </w:r>
      <w:r w:rsidRPr="000439EC">
        <w:rPr>
          <w:rFonts w:ascii="Lotus Linotype" w:hAnsi="Lotus Linotype" w:cs="Traditional Arabic"/>
          <w:b/>
          <w:bCs/>
          <w:color w:val="0000CC"/>
          <w:sz w:val="34"/>
          <w:szCs w:val="34"/>
          <w:rtl/>
        </w:rPr>
        <w:t>.</w:t>
      </w:r>
    </w:p>
    <w:p w:rsidR="00690596" w:rsidRPr="000439EC" w:rsidRDefault="00690596" w:rsidP="00690596">
      <w:pPr>
        <w:ind w:firstLine="282"/>
        <w:jc w:val="lowKashida"/>
        <w:rPr>
          <w:rFonts w:ascii="Lotus Linotype" w:hAnsi="Lotus Linotype" w:cs="Traditional Arabic"/>
          <w:b/>
          <w:bCs/>
          <w:color w:val="0000CC"/>
          <w:sz w:val="34"/>
          <w:szCs w:val="34"/>
        </w:rPr>
      </w:pPr>
      <w:r w:rsidRPr="000439EC">
        <w:rPr>
          <w:rFonts w:ascii="Traditional Arabic" w:hAnsi="Traditional Arabic" w:cs="Traditional Arabic" w:hint="eastAsia"/>
          <w:b/>
          <w:bCs/>
          <w:color w:val="FF0000"/>
          <w:sz w:val="32"/>
          <w:szCs w:val="32"/>
          <w:rtl/>
          <w:lang w:eastAsia="ar-SA"/>
        </w:rPr>
        <w:t>اللَّهُمَّ</w:t>
      </w:r>
      <w:r w:rsidRPr="000439EC">
        <w:rPr>
          <w:rFonts w:ascii="Traditional Arabic" w:hAnsi="Traditional Arabic" w:cs="Traditional Arabic"/>
          <w:b/>
          <w:bCs/>
          <w:color w:val="FF0000"/>
          <w:sz w:val="32"/>
          <w:szCs w:val="32"/>
          <w:rtl/>
          <w:lang w:eastAsia="ar-SA"/>
        </w:rPr>
        <w:t xml:space="preserve"> يا حي</w:t>
      </w:r>
      <w:r w:rsidRPr="000439EC">
        <w:rPr>
          <w:rFonts w:ascii="Traditional Arabic" w:hAnsi="Traditional Arabic" w:cs="Traditional Arabic" w:hint="eastAsia"/>
          <w:b/>
          <w:bCs/>
          <w:color w:val="FF0000"/>
          <w:sz w:val="32"/>
          <w:szCs w:val="32"/>
          <w:rtl/>
          <w:lang w:eastAsia="ar-SA"/>
        </w:rPr>
        <w:t>ُّ</w:t>
      </w:r>
      <w:r w:rsidRPr="000439EC">
        <w:rPr>
          <w:rFonts w:ascii="Traditional Arabic" w:hAnsi="Traditional Arabic" w:cs="Traditional Arabic"/>
          <w:b/>
          <w:bCs/>
          <w:color w:val="FF0000"/>
          <w:sz w:val="32"/>
          <w:szCs w:val="32"/>
          <w:rtl/>
          <w:lang w:eastAsia="ar-SA"/>
        </w:rPr>
        <w:t xml:space="preserve"> يا قي</w:t>
      </w:r>
      <w:r w:rsidRPr="000439EC">
        <w:rPr>
          <w:rFonts w:ascii="Traditional Arabic" w:hAnsi="Traditional Arabic" w:cs="Traditional Arabic" w:hint="eastAsia"/>
          <w:b/>
          <w:bCs/>
          <w:color w:val="FF0000"/>
          <w:sz w:val="32"/>
          <w:szCs w:val="32"/>
          <w:rtl/>
          <w:lang w:eastAsia="ar-SA"/>
        </w:rPr>
        <w:t>ُّومُ،</w:t>
      </w:r>
      <w:r w:rsidRPr="000439EC">
        <w:rPr>
          <w:rFonts w:ascii="Traditional Arabic" w:hAnsi="Traditional Arabic" w:cs="Traditional Arabic"/>
          <w:b/>
          <w:bCs/>
          <w:color w:val="FF0000"/>
          <w:sz w:val="32"/>
          <w:szCs w:val="32"/>
          <w:rtl/>
          <w:lang w:eastAsia="ar-SA"/>
        </w:rPr>
        <w:t xml:space="preserve"> </w:t>
      </w:r>
      <w:r w:rsidRPr="000439EC">
        <w:rPr>
          <w:rFonts w:ascii="Traditional Arabic" w:hAnsi="Traditional Arabic" w:cs="Traditional Arabic" w:hint="eastAsia"/>
          <w:b/>
          <w:bCs/>
          <w:color w:val="FF0000"/>
          <w:sz w:val="32"/>
          <w:szCs w:val="32"/>
          <w:rtl/>
          <w:lang w:eastAsia="ar-SA"/>
        </w:rPr>
        <w:t>ثبِّتْنا</w:t>
      </w:r>
      <w:r w:rsidRPr="000439EC">
        <w:rPr>
          <w:rFonts w:ascii="Traditional Arabic" w:hAnsi="Traditional Arabic" w:cs="Traditional Arabic"/>
          <w:b/>
          <w:bCs/>
          <w:color w:val="FF0000"/>
          <w:sz w:val="32"/>
          <w:szCs w:val="32"/>
          <w:rtl/>
          <w:lang w:eastAsia="ar-SA"/>
        </w:rPr>
        <w:t xml:space="preserve"> بالقول</w:t>
      </w:r>
      <w:r w:rsidRPr="000439EC">
        <w:rPr>
          <w:rFonts w:ascii="Traditional Arabic" w:hAnsi="Traditional Arabic" w:cs="Traditional Arabic" w:hint="eastAsia"/>
          <w:b/>
          <w:bCs/>
          <w:color w:val="FF0000"/>
          <w:sz w:val="32"/>
          <w:szCs w:val="32"/>
          <w:rtl/>
          <w:lang w:eastAsia="ar-SA"/>
        </w:rPr>
        <w:t>ِ</w:t>
      </w:r>
      <w:r w:rsidRPr="000439EC">
        <w:rPr>
          <w:rFonts w:ascii="Traditional Arabic" w:hAnsi="Traditional Arabic" w:cs="Traditional Arabic"/>
          <w:b/>
          <w:bCs/>
          <w:color w:val="FF0000"/>
          <w:sz w:val="32"/>
          <w:szCs w:val="32"/>
          <w:rtl/>
          <w:lang w:eastAsia="ar-SA"/>
        </w:rPr>
        <w:t xml:space="preserve"> الث</w:t>
      </w:r>
      <w:r w:rsidRPr="000439EC">
        <w:rPr>
          <w:rFonts w:ascii="Traditional Arabic" w:hAnsi="Traditional Arabic" w:cs="Traditional Arabic" w:hint="eastAsia"/>
          <w:b/>
          <w:bCs/>
          <w:color w:val="FF0000"/>
          <w:sz w:val="32"/>
          <w:szCs w:val="32"/>
          <w:rtl/>
          <w:lang w:eastAsia="ar-SA"/>
        </w:rPr>
        <w:t>َّابتِ</w:t>
      </w:r>
      <w:r w:rsidRPr="000439EC">
        <w:rPr>
          <w:rFonts w:ascii="Traditional Arabic" w:hAnsi="Traditional Arabic" w:cs="Traditional Arabic"/>
          <w:b/>
          <w:bCs/>
          <w:color w:val="FF0000"/>
          <w:sz w:val="32"/>
          <w:szCs w:val="32"/>
          <w:rtl/>
          <w:lang w:eastAsia="ar-SA"/>
        </w:rPr>
        <w:t xml:space="preserve"> في </w:t>
      </w:r>
      <w:r w:rsidRPr="000439EC">
        <w:rPr>
          <w:rFonts w:ascii="Traditional Arabic" w:hAnsi="Traditional Arabic" w:cs="Traditional Arabic" w:hint="eastAsia"/>
          <w:b/>
          <w:bCs/>
          <w:color w:val="FF0000"/>
          <w:sz w:val="32"/>
          <w:szCs w:val="32"/>
          <w:rtl/>
          <w:lang w:eastAsia="ar-SA"/>
        </w:rPr>
        <w:t>الحياةِ</w:t>
      </w:r>
      <w:r w:rsidRPr="000439EC">
        <w:rPr>
          <w:rFonts w:ascii="Traditional Arabic" w:hAnsi="Traditional Arabic" w:cs="Traditional Arabic"/>
          <w:b/>
          <w:bCs/>
          <w:color w:val="FF0000"/>
          <w:sz w:val="32"/>
          <w:szCs w:val="32"/>
          <w:rtl/>
          <w:lang w:eastAsia="ar-SA"/>
        </w:rPr>
        <w:t xml:space="preserve"> الد</w:t>
      </w:r>
      <w:r w:rsidRPr="000439EC">
        <w:rPr>
          <w:rFonts w:ascii="Traditional Arabic" w:hAnsi="Traditional Arabic" w:cs="Traditional Arabic" w:hint="eastAsia"/>
          <w:b/>
          <w:bCs/>
          <w:color w:val="FF0000"/>
          <w:sz w:val="32"/>
          <w:szCs w:val="32"/>
          <w:rtl/>
          <w:lang w:eastAsia="ar-SA"/>
        </w:rPr>
        <w:t>ُّنيا</w:t>
      </w:r>
      <w:r w:rsidRPr="000439EC">
        <w:rPr>
          <w:rFonts w:ascii="Traditional Arabic" w:hAnsi="Traditional Arabic" w:cs="Traditional Arabic"/>
          <w:b/>
          <w:bCs/>
          <w:color w:val="FF0000"/>
          <w:sz w:val="32"/>
          <w:szCs w:val="32"/>
          <w:rtl/>
          <w:lang w:eastAsia="ar-SA"/>
        </w:rPr>
        <w:t xml:space="preserve"> و</w:t>
      </w:r>
      <w:r w:rsidRPr="000439EC">
        <w:rPr>
          <w:rFonts w:ascii="Traditional Arabic" w:hAnsi="Traditional Arabic" w:cs="Traditional Arabic" w:hint="eastAsia"/>
          <w:b/>
          <w:bCs/>
          <w:color w:val="FF0000"/>
          <w:sz w:val="32"/>
          <w:szCs w:val="32"/>
          <w:rtl/>
          <w:lang w:eastAsia="ar-SA"/>
        </w:rPr>
        <w:t>في</w:t>
      </w:r>
      <w:r w:rsidRPr="000439EC">
        <w:rPr>
          <w:rFonts w:ascii="Traditional Arabic" w:hAnsi="Traditional Arabic" w:cs="Traditional Arabic"/>
          <w:b/>
          <w:bCs/>
          <w:color w:val="FF0000"/>
          <w:sz w:val="32"/>
          <w:szCs w:val="32"/>
          <w:rtl/>
          <w:lang w:eastAsia="ar-SA"/>
        </w:rPr>
        <w:t xml:space="preserve"> </w:t>
      </w:r>
      <w:r w:rsidRPr="000439EC">
        <w:rPr>
          <w:rFonts w:ascii="Traditional Arabic" w:hAnsi="Traditional Arabic" w:cs="Traditional Arabic" w:hint="eastAsia"/>
          <w:b/>
          <w:bCs/>
          <w:color w:val="FF0000"/>
          <w:sz w:val="32"/>
          <w:szCs w:val="32"/>
          <w:rtl/>
          <w:lang w:eastAsia="ar-SA"/>
        </w:rPr>
        <w:t>الآخرةِ،</w:t>
      </w:r>
      <w:r w:rsidRPr="000439EC">
        <w:rPr>
          <w:rFonts w:ascii="Traditional Arabic" w:hAnsi="Traditional Arabic" w:cs="Traditional Arabic"/>
          <w:b/>
          <w:bCs/>
          <w:color w:val="000099"/>
          <w:sz w:val="32"/>
          <w:szCs w:val="32"/>
          <w:rtl/>
          <w:lang w:eastAsia="ar-SA"/>
        </w:rPr>
        <w:t xml:space="preserve"> </w:t>
      </w:r>
      <w:r w:rsidRPr="000439EC">
        <w:rPr>
          <w:rFonts w:ascii="Lotus Linotype" w:hAnsi="Lotus Linotype" w:cs="Traditional Arabic"/>
          <w:b/>
          <w:bCs/>
          <w:color w:val="0000CC"/>
          <w:sz w:val="34"/>
          <w:szCs w:val="34"/>
          <w:rtl/>
        </w:rPr>
        <w:t>وأ</w:t>
      </w:r>
      <w:r w:rsidRPr="000439EC">
        <w:rPr>
          <w:rFonts w:ascii="Lotus Linotype" w:hAnsi="Lotus Linotype" w:cs="Traditional Arabic" w:hint="eastAsia"/>
          <w:b/>
          <w:bCs/>
          <w:color w:val="0000CC"/>
          <w:sz w:val="34"/>
          <w:szCs w:val="34"/>
          <w:rtl/>
        </w:rPr>
        <w:t>َصلِحْ</w:t>
      </w:r>
      <w:r w:rsidRPr="000439EC">
        <w:rPr>
          <w:rFonts w:ascii="Lotus Linotype" w:hAnsi="Lotus Linotype" w:cs="Traditional Arabic"/>
          <w:b/>
          <w:bCs/>
          <w:color w:val="0000CC"/>
          <w:sz w:val="34"/>
          <w:szCs w:val="34"/>
          <w:rtl/>
        </w:rPr>
        <w:t xml:space="preserve"> لنا أعمال</w:t>
      </w:r>
      <w:r w:rsidRPr="000439EC">
        <w:rPr>
          <w:rFonts w:ascii="Lotus Linotype" w:hAnsi="Lotus Linotype" w:cs="Traditional Arabic" w:hint="eastAsia"/>
          <w:b/>
          <w:bCs/>
          <w:color w:val="0000CC"/>
          <w:sz w:val="34"/>
          <w:szCs w:val="34"/>
          <w:rtl/>
        </w:rPr>
        <w:t>َنا</w:t>
      </w:r>
      <w:r w:rsidRPr="000439EC">
        <w:rPr>
          <w:rFonts w:ascii="Lotus Linotype" w:hAnsi="Lotus Linotype" w:cs="Traditional Arabic"/>
          <w:b/>
          <w:bCs/>
          <w:color w:val="0000CC"/>
          <w:sz w:val="34"/>
          <w:szCs w:val="34"/>
          <w:rtl/>
        </w:rPr>
        <w:t xml:space="preserve"> وأقوال</w:t>
      </w:r>
      <w:r w:rsidRPr="000439EC">
        <w:rPr>
          <w:rFonts w:ascii="Lotus Linotype" w:hAnsi="Lotus Linotype" w:cs="Traditional Arabic" w:hint="eastAsia"/>
          <w:b/>
          <w:bCs/>
          <w:color w:val="0000CC"/>
          <w:sz w:val="34"/>
          <w:szCs w:val="34"/>
          <w:rtl/>
        </w:rPr>
        <w:t>َنا،</w:t>
      </w:r>
      <w:r w:rsidRPr="000439EC">
        <w:rPr>
          <w:rFonts w:ascii="Lotus Linotype" w:hAnsi="Lotus Linotype" w:cs="Traditional Arabic"/>
          <w:b/>
          <w:bCs/>
          <w:color w:val="0000CC"/>
          <w:sz w:val="34"/>
          <w:szCs w:val="34"/>
          <w:rtl/>
        </w:rPr>
        <w:t xml:space="preserve"> وحس</w:t>
      </w:r>
      <w:r w:rsidRPr="000439EC">
        <w:rPr>
          <w:rFonts w:ascii="Lotus Linotype" w:hAnsi="Lotus Linotype" w:cs="Traditional Arabic" w:hint="eastAsia"/>
          <w:b/>
          <w:bCs/>
          <w:color w:val="0000CC"/>
          <w:sz w:val="34"/>
          <w:szCs w:val="34"/>
          <w:rtl/>
        </w:rPr>
        <w:t>ِّنْ</w:t>
      </w:r>
      <w:r w:rsidRPr="000439EC">
        <w:rPr>
          <w:rFonts w:ascii="Lotus Linotype" w:hAnsi="Lotus Linotype" w:cs="Traditional Arabic"/>
          <w:b/>
          <w:bCs/>
          <w:color w:val="0000CC"/>
          <w:sz w:val="34"/>
          <w:szCs w:val="34"/>
          <w:rtl/>
        </w:rPr>
        <w:t xml:space="preserve"> أخلاق</w:t>
      </w:r>
      <w:r w:rsidRPr="000439EC">
        <w:rPr>
          <w:rFonts w:ascii="Lotus Linotype" w:hAnsi="Lotus Linotype" w:cs="Traditional Arabic" w:hint="eastAsia"/>
          <w:b/>
          <w:bCs/>
          <w:color w:val="0000CC"/>
          <w:sz w:val="34"/>
          <w:szCs w:val="34"/>
          <w:rtl/>
        </w:rPr>
        <w:t>َنا،</w:t>
      </w:r>
      <w:r w:rsidRPr="000439EC">
        <w:rPr>
          <w:rFonts w:ascii="Lotus Linotype" w:hAnsi="Lotus Linotype" w:cs="Traditional Arabic"/>
          <w:b/>
          <w:bCs/>
          <w:color w:val="0000CC"/>
          <w:sz w:val="34"/>
          <w:szCs w:val="34"/>
          <w:rtl/>
        </w:rPr>
        <w:t xml:space="preserve"> </w:t>
      </w:r>
      <w:r w:rsidRPr="000439EC">
        <w:rPr>
          <w:rFonts w:ascii="Lotus Linotype" w:hAnsi="Lotus Linotype" w:cs="Traditional Arabic" w:hint="eastAsia"/>
          <w:b/>
          <w:bCs/>
          <w:color w:val="0000CC"/>
          <w:sz w:val="34"/>
          <w:szCs w:val="34"/>
          <w:rtl/>
        </w:rPr>
        <w:t>وطهِّرْ</w:t>
      </w:r>
      <w:r w:rsidRPr="000439EC">
        <w:rPr>
          <w:rFonts w:ascii="Lotus Linotype" w:hAnsi="Lotus Linotype" w:cs="Traditional Arabic"/>
          <w:b/>
          <w:bCs/>
          <w:color w:val="0000CC"/>
          <w:sz w:val="34"/>
          <w:szCs w:val="34"/>
          <w:rtl/>
        </w:rPr>
        <w:t xml:space="preserve"> ق</w:t>
      </w:r>
      <w:r w:rsidRPr="000439EC">
        <w:rPr>
          <w:rFonts w:ascii="Lotus Linotype" w:hAnsi="Lotus Linotype" w:cs="Traditional Arabic" w:hint="eastAsia"/>
          <w:b/>
          <w:bCs/>
          <w:color w:val="0000CC"/>
          <w:sz w:val="34"/>
          <w:szCs w:val="34"/>
          <w:rtl/>
        </w:rPr>
        <w:t>لوبَنا،</w:t>
      </w:r>
      <w:r w:rsidRPr="000439EC">
        <w:rPr>
          <w:rFonts w:ascii="Lotus Linotype" w:hAnsi="Lotus Linotype" w:cs="Traditional Arabic"/>
          <w:b/>
          <w:bCs/>
          <w:color w:val="0000CC"/>
          <w:sz w:val="34"/>
          <w:szCs w:val="34"/>
          <w:rtl/>
        </w:rPr>
        <w:t xml:space="preserve"> </w:t>
      </w:r>
      <w:r w:rsidRPr="000439EC">
        <w:rPr>
          <w:rFonts w:ascii="Lotus Linotype" w:hAnsi="Lotus Linotype" w:cs="Traditional Arabic" w:hint="eastAsia"/>
          <w:b/>
          <w:bCs/>
          <w:color w:val="0000CC"/>
          <w:sz w:val="34"/>
          <w:szCs w:val="34"/>
          <w:rtl/>
        </w:rPr>
        <w:t>وافتَحْ</w:t>
      </w:r>
      <w:r w:rsidRPr="000439EC">
        <w:rPr>
          <w:rFonts w:ascii="Lotus Linotype" w:hAnsi="Lotus Linotype" w:cs="Traditional Arabic"/>
          <w:b/>
          <w:bCs/>
          <w:color w:val="0000CC"/>
          <w:sz w:val="34"/>
          <w:szCs w:val="34"/>
          <w:rtl/>
        </w:rPr>
        <w:t xml:space="preserve"> لأد</w:t>
      </w:r>
      <w:r w:rsidRPr="000439EC">
        <w:rPr>
          <w:rFonts w:ascii="Lotus Linotype" w:hAnsi="Lotus Linotype" w:cs="Traditional Arabic" w:hint="eastAsia"/>
          <w:b/>
          <w:bCs/>
          <w:color w:val="0000CC"/>
          <w:sz w:val="34"/>
          <w:szCs w:val="34"/>
          <w:rtl/>
        </w:rPr>
        <w:t>عيتِنا</w:t>
      </w:r>
      <w:r w:rsidRPr="000439EC">
        <w:rPr>
          <w:rFonts w:ascii="Lotus Linotype" w:hAnsi="Lotus Linotype" w:cs="Traditional Arabic"/>
          <w:b/>
          <w:bCs/>
          <w:color w:val="0000CC"/>
          <w:sz w:val="34"/>
          <w:szCs w:val="34"/>
          <w:rtl/>
        </w:rPr>
        <w:t xml:space="preserve"> </w:t>
      </w:r>
      <w:r w:rsidRPr="000439EC">
        <w:rPr>
          <w:rFonts w:ascii="Lotus Linotype" w:hAnsi="Lotus Linotype" w:cs="Traditional Arabic" w:hint="eastAsia"/>
          <w:b/>
          <w:bCs/>
          <w:color w:val="0000CC"/>
          <w:sz w:val="34"/>
          <w:szCs w:val="34"/>
          <w:rtl/>
        </w:rPr>
        <w:t>بابَ</w:t>
      </w:r>
      <w:r w:rsidRPr="000439EC">
        <w:rPr>
          <w:rFonts w:ascii="Lotus Linotype" w:hAnsi="Lotus Linotype" w:cs="Traditional Arabic"/>
          <w:b/>
          <w:bCs/>
          <w:color w:val="0000CC"/>
          <w:sz w:val="34"/>
          <w:szCs w:val="34"/>
          <w:rtl/>
        </w:rPr>
        <w:t xml:space="preserve"> </w:t>
      </w:r>
      <w:r w:rsidRPr="000439EC">
        <w:rPr>
          <w:rFonts w:ascii="Lotus Linotype" w:hAnsi="Lotus Linotype" w:cs="Traditional Arabic" w:hint="eastAsia"/>
          <w:b/>
          <w:bCs/>
          <w:color w:val="0000CC"/>
          <w:sz w:val="34"/>
          <w:szCs w:val="34"/>
          <w:rtl/>
        </w:rPr>
        <w:t>الإجابةِ،</w:t>
      </w:r>
      <w:r w:rsidRPr="000439EC">
        <w:rPr>
          <w:rFonts w:ascii="Lotus Linotype" w:hAnsi="Lotus Linotype" w:cs="Traditional Arabic"/>
          <w:b/>
          <w:bCs/>
          <w:color w:val="0000CC"/>
          <w:sz w:val="34"/>
          <w:szCs w:val="34"/>
          <w:rtl/>
        </w:rPr>
        <w:t xml:space="preserve"> وتقب</w:t>
      </w:r>
      <w:r w:rsidRPr="000439EC">
        <w:rPr>
          <w:rFonts w:ascii="Lotus Linotype" w:hAnsi="Lotus Linotype" w:cs="Traditional Arabic" w:hint="eastAsia"/>
          <w:b/>
          <w:bCs/>
          <w:color w:val="0000CC"/>
          <w:sz w:val="34"/>
          <w:szCs w:val="34"/>
          <w:rtl/>
        </w:rPr>
        <w:t>َّلْ</w:t>
      </w:r>
      <w:r w:rsidRPr="000439EC">
        <w:rPr>
          <w:rFonts w:ascii="Lotus Linotype" w:hAnsi="Lotus Linotype" w:cs="Traditional Arabic"/>
          <w:b/>
          <w:bCs/>
          <w:color w:val="0000CC"/>
          <w:sz w:val="34"/>
          <w:szCs w:val="34"/>
          <w:rtl/>
        </w:rPr>
        <w:t xml:space="preserve"> دعا</w:t>
      </w:r>
      <w:r w:rsidRPr="000439EC">
        <w:rPr>
          <w:rFonts w:ascii="Lotus Linotype" w:hAnsi="Lotus Linotype" w:cs="Traditional Arabic" w:hint="eastAsia"/>
          <w:b/>
          <w:bCs/>
          <w:color w:val="0000CC"/>
          <w:sz w:val="34"/>
          <w:szCs w:val="34"/>
          <w:rtl/>
        </w:rPr>
        <w:t>ءَنا</w:t>
      </w:r>
      <w:r w:rsidRPr="000439EC">
        <w:rPr>
          <w:rFonts w:ascii="Lotus Linotype" w:hAnsi="Lotus Linotype" w:cs="Traditional Arabic"/>
          <w:b/>
          <w:bCs/>
          <w:color w:val="0000CC"/>
          <w:sz w:val="34"/>
          <w:szCs w:val="34"/>
          <w:rtl/>
        </w:rPr>
        <w:t xml:space="preserve"> يا سميع</w:t>
      </w:r>
      <w:r w:rsidRPr="000439EC">
        <w:rPr>
          <w:rFonts w:ascii="Lotus Linotype" w:hAnsi="Lotus Linotype" w:cs="Traditional Arabic" w:hint="eastAsia"/>
          <w:b/>
          <w:bCs/>
          <w:color w:val="0000CC"/>
          <w:sz w:val="34"/>
          <w:szCs w:val="34"/>
          <w:rtl/>
        </w:rPr>
        <w:t>ُ</w:t>
      </w:r>
      <w:r w:rsidRPr="000439EC">
        <w:rPr>
          <w:rFonts w:ascii="Lotus Linotype" w:hAnsi="Lotus Linotype" w:cs="Traditional Arabic"/>
          <w:b/>
          <w:bCs/>
          <w:color w:val="0000CC"/>
          <w:sz w:val="34"/>
          <w:szCs w:val="34"/>
          <w:rtl/>
        </w:rPr>
        <w:t xml:space="preserve"> يا م</w:t>
      </w:r>
      <w:r w:rsidRPr="000439EC">
        <w:rPr>
          <w:rFonts w:ascii="Lotus Linotype" w:hAnsi="Lotus Linotype" w:cs="Traditional Arabic" w:hint="eastAsia"/>
          <w:b/>
          <w:bCs/>
          <w:color w:val="0000CC"/>
          <w:sz w:val="34"/>
          <w:szCs w:val="34"/>
          <w:rtl/>
        </w:rPr>
        <w:t>ُجِيبُ</w:t>
      </w:r>
      <w:r w:rsidRPr="000439EC">
        <w:rPr>
          <w:rFonts w:ascii="Lotus Linotype" w:hAnsi="Lotus Linotype" w:cs="Traditional Arabic"/>
          <w:b/>
          <w:bCs/>
          <w:color w:val="0000CC"/>
          <w:sz w:val="34"/>
          <w:szCs w:val="34"/>
          <w:rtl/>
        </w:rPr>
        <w:t>.</w:t>
      </w:r>
    </w:p>
    <w:p w:rsidR="00955BA8" w:rsidRPr="000439EC" w:rsidRDefault="00955BA8" w:rsidP="00A71922">
      <w:pPr>
        <w:ind w:firstLine="282"/>
        <w:jc w:val="lowKashida"/>
        <w:rPr>
          <w:rFonts w:ascii="Lotus Linotype" w:hAnsi="Lotus Linotype" w:cs="Traditional Arabic"/>
          <w:b/>
          <w:bCs/>
          <w:color w:val="0000CC"/>
          <w:sz w:val="34"/>
          <w:szCs w:val="34"/>
          <w:rtl/>
        </w:rPr>
      </w:pPr>
      <w:r w:rsidRPr="000439EC">
        <w:rPr>
          <w:rFonts w:ascii="Lotus Linotype" w:hAnsi="Lotus Linotype" w:cs="Traditional Arabic"/>
          <w:b/>
          <w:bCs/>
          <w:color w:val="FF0000"/>
          <w:sz w:val="34"/>
          <w:szCs w:val="34"/>
          <w:rtl/>
        </w:rPr>
        <w:t>اللَّهُمَّ أَرِنا الحقَّ حقًّا وارزُقْنا اتِّباعَه،</w:t>
      </w:r>
      <w:r w:rsidR="00690596" w:rsidRPr="000439EC">
        <w:rPr>
          <w:rFonts w:ascii="Lotus Linotype" w:hAnsi="Lotus Linotype" w:cs="Traditional Arabic" w:hint="cs"/>
          <w:b/>
          <w:bCs/>
          <w:color w:val="FF0000"/>
          <w:sz w:val="34"/>
          <w:szCs w:val="34"/>
          <w:rtl/>
        </w:rPr>
        <w:t xml:space="preserve"> </w:t>
      </w:r>
      <w:r w:rsidRPr="000439EC">
        <w:rPr>
          <w:rFonts w:ascii="Lotus Linotype" w:hAnsi="Lotus Linotype" w:cs="Traditional Arabic"/>
          <w:b/>
          <w:bCs/>
          <w:color w:val="0000CC"/>
          <w:sz w:val="34"/>
          <w:szCs w:val="34"/>
          <w:rtl/>
        </w:rPr>
        <w:t>وأَرِنا الباطلَ باطلًا وارزُقْنا اجتنابَه، ولا تَجعَلْه مُلتبِسًا علينا فنَضِلَّ، واجعَلْنا للمُتَّقِين إمامًا.</w:t>
      </w:r>
    </w:p>
    <w:p w:rsidR="00955BA8" w:rsidRPr="000439EC" w:rsidRDefault="00955BA8" w:rsidP="00A71922">
      <w:pPr>
        <w:ind w:firstLine="282"/>
        <w:jc w:val="lowKashida"/>
        <w:rPr>
          <w:rFonts w:ascii="Lotus Linotype" w:hAnsi="Lotus Linotype" w:cs="Traditional Arabic"/>
          <w:b/>
          <w:bCs/>
          <w:color w:val="000099"/>
          <w:sz w:val="34"/>
          <w:szCs w:val="34"/>
          <w:rtl/>
        </w:rPr>
      </w:pPr>
      <w:r w:rsidRPr="000439EC">
        <w:rPr>
          <w:rFonts w:ascii="Lotus Linotype" w:hAnsi="Lotus Linotype" w:cs="Traditional Arabic"/>
          <w:b/>
          <w:bCs/>
          <w:color w:val="FF0000"/>
          <w:sz w:val="34"/>
          <w:szCs w:val="34"/>
          <w:rtl/>
        </w:rPr>
        <w:t>اللَّهُمَّ احفَظْنا بالإسلامِ قائمينَ وقاعدينَ وراقدينَ،</w:t>
      </w:r>
      <w:r w:rsidRPr="000439EC">
        <w:rPr>
          <w:rFonts w:ascii="Lotus Linotype" w:hAnsi="Lotus Linotype" w:cs="Traditional Arabic"/>
          <w:b/>
          <w:bCs/>
          <w:color w:val="0000CC"/>
          <w:sz w:val="34"/>
          <w:szCs w:val="34"/>
          <w:rtl/>
        </w:rPr>
        <w:t>ولا تُشمِتْ بنا أعداءً ولا حاقدينَ، واجعَلْنا من أوليائِكَ الصَّادقينَ.</w:t>
      </w:r>
    </w:p>
    <w:p w:rsidR="00955BA8" w:rsidRPr="000439EC" w:rsidRDefault="00955BA8" w:rsidP="00A71922">
      <w:pPr>
        <w:ind w:firstLine="282"/>
        <w:jc w:val="lowKashida"/>
        <w:rPr>
          <w:rFonts w:ascii="Lotus Linotype" w:hAnsi="Lotus Linotype" w:cs="Traditional Arabic"/>
          <w:b/>
          <w:bCs/>
          <w:color w:val="0000CC"/>
          <w:sz w:val="34"/>
          <w:szCs w:val="34"/>
          <w:rtl/>
        </w:rPr>
      </w:pPr>
      <w:r w:rsidRPr="000439EC">
        <w:rPr>
          <w:rFonts w:ascii="Lotus Linotype" w:hAnsi="Lotus Linotype" w:cs="Traditional Arabic"/>
          <w:b/>
          <w:bCs/>
          <w:color w:val="FF0000"/>
          <w:sz w:val="34"/>
          <w:szCs w:val="34"/>
          <w:rtl/>
        </w:rPr>
        <w:t xml:space="preserve">اللَّهُمَّ إنَّا نعوذُ بكَ من جَهْدِ البلاءِ، </w:t>
      </w:r>
      <w:r w:rsidRPr="000439EC">
        <w:rPr>
          <w:rFonts w:ascii="Lotus Linotype" w:hAnsi="Lotus Linotype" w:cs="Traditional Arabic"/>
          <w:b/>
          <w:bCs/>
          <w:color w:val="0000CC"/>
          <w:sz w:val="34"/>
          <w:szCs w:val="34"/>
          <w:rtl/>
        </w:rPr>
        <w:t>ومن دَرَكِ الشَّقاءِ، ومن سُوءِ القضاءِ، ومن شماتةِ الأعداءِ.</w:t>
      </w:r>
    </w:p>
    <w:p w:rsidR="004356B9" w:rsidRPr="000439EC" w:rsidRDefault="00955BA8" w:rsidP="004356B9">
      <w:pPr>
        <w:ind w:firstLine="282"/>
        <w:jc w:val="lowKashida"/>
        <w:rPr>
          <w:rFonts w:ascii="Lotus Linotype" w:hAnsi="Lotus Linotype" w:cs="Traditional Arabic"/>
          <w:b/>
          <w:bCs/>
          <w:color w:val="0000CC"/>
          <w:sz w:val="34"/>
          <w:szCs w:val="34"/>
          <w:rtl/>
        </w:rPr>
      </w:pPr>
      <w:r w:rsidRPr="000439EC">
        <w:rPr>
          <w:rFonts w:ascii="Lotus Linotype" w:hAnsi="Lotus Linotype" w:cs="Traditional Arabic"/>
          <w:b/>
          <w:bCs/>
          <w:color w:val="FF0000"/>
          <w:sz w:val="34"/>
          <w:szCs w:val="34"/>
          <w:rtl/>
        </w:rPr>
        <w:t xml:space="preserve">اللَّهُمَّ أَبرِمْ لهذه الأُمَّةِ أمرَ رُشدٍ يُعَزُّ فيه أهلُ الطَّاعةِ، </w:t>
      </w:r>
      <w:r w:rsidRPr="000439EC">
        <w:rPr>
          <w:rFonts w:ascii="Lotus Linotype" w:hAnsi="Lotus Linotype" w:cs="Traditional Arabic"/>
          <w:b/>
          <w:bCs/>
          <w:color w:val="0000CC"/>
          <w:sz w:val="34"/>
          <w:szCs w:val="34"/>
          <w:rtl/>
        </w:rPr>
        <w:t>ويُهدَى فيه أهلُ المعصيةِ، ويُؤمَرُ فيه بالمعروفِ، ويُنهَى فيه عن المُنكَرِ؛ يا سميعَ الدُّعاءِ.</w:t>
      </w:r>
    </w:p>
    <w:p w:rsidR="00955BA8" w:rsidRPr="000439EC" w:rsidRDefault="00955BA8" w:rsidP="000E4DC3">
      <w:pPr>
        <w:ind w:firstLine="282"/>
        <w:jc w:val="lowKashida"/>
        <w:rPr>
          <w:rFonts w:ascii="Traditional Arabic" w:hAnsi="Traditional Arabic" w:cs="Traditional Arabic"/>
          <w:b/>
          <w:bCs/>
          <w:color w:val="006600"/>
          <w:sz w:val="34"/>
          <w:szCs w:val="34"/>
        </w:rPr>
      </w:pPr>
      <w:r w:rsidRPr="000439EC">
        <w:rPr>
          <w:rFonts w:ascii="Lotus Linotype" w:hAnsi="Lotus Linotype" w:cs="Traditional Arabic"/>
          <w:b/>
          <w:bCs/>
          <w:color w:val="FF0000"/>
          <w:sz w:val="34"/>
          <w:szCs w:val="34"/>
          <w:rtl/>
        </w:rPr>
        <w:t xml:space="preserve">عبادَ اللهِ: </w:t>
      </w:r>
      <w:r w:rsidR="004356B9" w:rsidRPr="000439EC">
        <w:rPr>
          <w:rFonts w:ascii="Traditional Arabic" w:hAnsi="Traditional Arabic" w:cs="Traditional Arabic"/>
          <w:b/>
          <w:bCs/>
          <w:color w:val="006600"/>
          <w:sz w:val="34"/>
          <w:szCs w:val="34"/>
        </w:rPr>
        <w:sym w:font="AGA Arabesque" w:char="F05D"/>
      </w:r>
      <w:r w:rsidR="004356B9" w:rsidRPr="000439EC">
        <w:rPr>
          <w:rFonts w:ascii="Traditional Arabic" w:hAnsi="Traditional Arabic" w:cs="Traditional Arabic"/>
          <w:b/>
          <w:bCs/>
          <w:color w:val="006600"/>
          <w:sz w:val="34"/>
          <w:szCs w:val="34"/>
          <w:rtl/>
        </w:rPr>
        <w:t>إِنَّ</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اللّهَ</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يَأْمُرُ</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بِالْعَدْلِ وَالإِحْسَانِ</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وَإِيتَاء</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ذِي</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الْقُرْبَى</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وَيَنْهَى</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عَنِ</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الْفَحْشَاء وَالْمُنكَرِ</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وَالْبَغْيِ</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يَعِظُكُمْ</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لَعَلَّكُمْ</w:t>
      </w:r>
      <w:r w:rsidR="004356B9" w:rsidRPr="000439EC">
        <w:rPr>
          <w:rFonts w:ascii="Traditional Arabic" w:hAnsi="Traditional Arabic" w:cs="Traditional Arabic"/>
          <w:b/>
          <w:bCs/>
          <w:color w:val="006600"/>
          <w:sz w:val="34"/>
          <w:szCs w:val="34"/>
        </w:rPr>
        <w:t xml:space="preserve"> </w:t>
      </w:r>
      <w:r w:rsidR="004356B9" w:rsidRPr="000439EC">
        <w:rPr>
          <w:rFonts w:ascii="Traditional Arabic" w:hAnsi="Traditional Arabic" w:cs="Traditional Arabic"/>
          <w:b/>
          <w:bCs/>
          <w:color w:val="006600"/>
          <w:sz w:val="34"/>
          <w:szCs w:val="34"/>
          <w:rtl/>
        </w:rPr>
        <w:t>تَذَكَّرُونَ</w:t>
      </w:r>
      <w:r w:rsidR="004356B9" w:rsidRPr="000439EC">
        <w:rPr>
          <w:rFonts w:ascii="Traditional Arabic" w:hAnsi="Traditional Arabic" w:cs="Traditional Arabic"/>
          <w:b/>
          <w:bCs/>
          <w:color w:val="006600"/>
          <w:sz w:val="34"/>
          <w:szCs w:val="34"/>
        </w:rPr>
        <w:sym w:font="AGA Arabesque" w:char="F05B"/>
      </w:r>
      <w:r w:rsidR="004356B9" w:rsidRPr="000439EC">
        <w:rPr>
          <w:rFonts w:ascii="Lotus Linotype" w:hAnsi="Lotus Linotype" w:cs="Traditional Arabic" w:hint="cs"/>
          <w:b/>
          <w:bCs/>
          <w:color w:val="0000CC"/>
          <w:sz w:val="34"/>
          <w:szCs w:val="34"/>
          <w:rtl/>
        </w:rPr>
        <w:t xml:space="preserve"> </w:t>
      </w:r>
      <w:r w:rsidR="004356B9" w:rsidRPr="000439EC">
        <w:rPr>
          <w:rFonts w:ascii="Lotus Linotype" w:hAnsi="Lotus Linotype" w:cs="Traditional Arabic" w:hint="cs"/>
          <w:b/>
          <w:bCs/>
          <w:color w:val="FF0000"/>
          <w:sz w:val="26"/>
          <w:szCs w:val="26"/>
          <w:rtl/>
        </w:rPr>
        <w:t>[النَّحلُ:90]</w:t>
      </w:r>
      <w:r w:rsidR="004356B9" w:rsidRPr="000439EC">
        <w:rPr>
          <w:rFonts w:ascii="Lotus Linotype" w:hAnsi="Lotus Linotype" w:cs="Traditional Arabic" w:hint="cs"/>
          <w:b/>
          <w:bCs/>
          <w:color w:val="0000CC"/>
          <w:sz w:val="34"/>
          <w:szCs w:val="34"/>
          <w:rtl/>
        </w:rPr>
        <w:t xml:space="preserve">، </w:t>
      </w:r>
      <w:r w:rsidRPr="000439EC">
        <w:rPr>
          <w:rFonts w:ascii="Lotus Linotype" w:hAnsi="Lotus Linotype" w:cs="Traditional Arabic"/>
          <w:b/>
          <w:bCs/>
          <w:color w:val="0000CC"/>
          <w:sz w:val="34"/>
          <w:szCs w:val="34"/>
          <w:rtl/>
        </w:rPr>
        <w:t xml:space="preserve">فاذكُروا اللهَ العظيمَ الجليلَ يَذكُرْكم، واشكُرُوه على نِعَمِه يَزِدْكم، </w:t>
      </w:r>
      <w:r w:rsidR="000E4DC3" w:rsidRPr="000439EC">
        <w:rPr>
          <w:rFonts w:ascii="Traditional Arabic" w:hAnsi="Traditional Arabic" w:cs="Traditional Arabic"/>
          <w:b/>
          <w:bCs/>
          <w:color w:val="006600"/>
          <w:sz w:val="34"/>
          <w:szCs w:val="34"/>
        </w:rPr>
        <w:sym w:font="AGA Arabesque" w:char="F05D"/>
      </w:r>
      <w:r w:rsidR="000E4DC3" w:rsidRPr="000439EC">
        <w:rPr>
          <w:rFonts w:ascii="Traditional Arabic" w:hAnsi="Traditional Arabic" w:cs="Traditional Arabic"/>
          <w:b/>
          <w:bCs/>
          <w:color w:val="006600"/>
          <w:sz w:val="34"/>
          <w:szCs w:val="34"/>
          <w:rtl/>
        </w:rPr>
        <w:t>وَلَذِكْرُ</w:t>
      </w:r>
      <w:r w:rsidR="000E4DC3" w:rsidRPr="000439EC">
        <w:rPr>
          <w:rFonts w:ascii="Traditional Arabic" w:hAnsi="Traditional Arabic" w:cs="Traditional Arabic"/>
          <w:b/>
          <w:bCs/>
          <w:color w:val="006600"/>
          <w:sz w:val="34"/>
          <w:szCs w:val="34"/>
        </w:rPr>
        <w:t xml:space="preserve"> </w:t>
      </w:r>
      <w:r w:rsidR="000E4DC3" w:rsidRPr="000439EC">
        <w:rPr>
          <w:rFonts w:ascii="Traditional Arabic" w:hAnsi="Traditional Arabic" w:cs="Traditional Arabic"/>
          <w:b/>
          <w:bCs/>
          <w:color w:val="006600"/>
          <w:sz w:val="34"/>
          <w:szCs w:val="34"/>
          <w:rtl/>
        </w:rPr>
        <w:t>اللَّهِ</w:t>
      </w:r>
      <w:r w:rsidR="000E4DC3" w:rsidRPr="000439EC">
        <w:rPr>
          <w:rFonts w:ascii="Traditional Arabic" w:hAnsi="Traditional Arabic" w:cs="Traditional Arabic"/>
          <w:b/>
          <w:bCs/>
          <w:color w:val="006600"/>
          <w:sz w:val="34"/>
          <w:szCs w:val="34"/>
        </w:rPr>
        <w:t xml:space="preserve"> </w:t>
      </w:r>
      <w:r w:rsidR="000E4DC3" w:rsidRPr="000439EC">
        <w:rPr>
          <w:rFonts w:ascii="Traditional Arabic" w:hAnsi="Traditional Arabic" w:cs="Traditional Arabic"/>
          <w:b/>
          <w:bCs/>
          <w:color w:val="006600"/>
          <w:sz w:val="34"/>
          <w:szCs w:val="34"/>
          <w:rtl/>
        </w:rPr>
        <w:t>أَكْبَرُ</w:t>
      </w:r>
      <w:r w:rsidR="000E4DC3" w:rsidRPr="000439EC">
        <w:rPr>
          <w:rFonts w:ascii="Traditional Arabic" w:hAnsi="Traditional Arabic" w:cs="Traditional Arabic"/>
          <w:b/>
          <w:bCs/>
          <w:color w:val="006600"/>
          <w:sz w:val="34"/>
          <w:szCs w:val="34"/>
        </w:rPr>
        <w:t xml:space="preserve"> </w:t>
      </w:r>
      <w:r w:rsidR="000E4DC3" w:rsidRPr="000439EC">
        <w:rPr>
          <w:rFonts w:ascii="Traditional Arabic" w:hAnsi="Traditional Arabic" w:cs="Traditional Arabic"/>
          <w:b/>
          <w:bCs/>
          <w:color w:val="006600"/>
          <w:sz w:val="34"/>
          <w:szCs w:val="34"/>
          <w:rtl/>
        </w:rPr>
        <w:t>وَاللَّهُ</w:t>
      </w:r>
      <w:r w:rsidR="000E4DC3" w:rsidRPr="000439EC">
        <w:rPr>
          <w:rFonts w:ascii="Traditional Arabic" w:hAnsi="Traditional Arabic" w:cs="Traditional Arabic"/>
          <w:b/>
          <w:bCs/>
          <w:color w:val="006600"/>
          <w:sz w:val="34"/>
          <w:szCs w:val="34"/>
        </w:rPr>
        <w:t xml:space="preserve"> </w:t>
      </w:r>
      <w:r w:rsidR="000E4DC3" w:rsidRPr="000439EC">
        <w:rPr>
          <w:rFonts w:ascii="Traditional Arabic" w:hAnsi="Traditional Arabic" w:cs="Traditional Arabic"/>
          <w:b/>
          <w:bCs/>
          <w:color w:val="006600"/>
          <w:sz w:val="34"/>
          <w:szCs w:val="34"/>
          <w:rtl/>
        </w:rPr>
        <w:t>يَعْلَمُ</w:t>
      </w:r>
      <w:r w:rsidR="000E4DC3" w:rsidRPr="000439EC">
        <w:rPr>
          <w:rFonts w:ascii="Traditional Arabic" w:hAnsi="Traditional Arabic" w:cs="Traditional Arabic"/>
          <w:b/>
          <w:bCs/>
          <w:color w:val="006600"/>
          <w:sz w:val="34"/>
          <w:szCs w:val="34"/>
        </w:rPr>
        <w:t xml:space="preserve"> </w:t>
      </w:r>
      <w:r w:rsidR="000E4DC3" w:rsidRPr="000439EC">
        <w:rPr>
          <w:rFonts w:ascii="Traditional Arabic" w:hAnsi="Traditional Arabic" w:cs="Traditional Arabic"/>
          <w:b/>
          <w:bCs/>
          <w:color w:val="006600"/>
          <w:sz w:val="34"/>
          <w:szCs w:val="34"/>
          <w:rtl/>
        </w:rPr>
        <w:t>مَا</w:t>
      </w:r>
      <w:r w:rsidR="000E4DC3" w:rsidRPr="000439EC">
        <w:rPr>
          <w:rFonts w:ascii="Traditional Arabic" w:hAnsi="Traditional Arabic" w:cs="Traditional Arabic"/>
          <w:b/>
          <w:bCs/>
          <w:color w:val="006600"/>
          <w:sz w:val="34"/>
          <w:szCs w:val="34"/>
        </w:rPr>
        <w:t xml:space="preserve"> </w:t>
      </w:r>
      <w:r w:rsidR="000E4DC3" w:rsidRPr="000439EC">
        <w:rPr>
          <w:rFonts w:ascii="Traditional Arabic" w:hAnsi="Traditional Arabic" w:cs="Traditional Arabic"/>
          <w:b/>
          <w:bCs/>
          <w:color w:val="006600"/>
          <w:sz w:val="34"/>
          <w:szCs w:val="34"/>
          <w:rtl/>
        </w:rPr>
        <w:t>تَصْنَعُونَ</w:t>
      </w:r>
      <w:r w:rsidR="000E4DC3" w:rsidRPr="000439EC">
        <w:rPr>
          <w:rFonts w:ascii="Traditional Arabic" w:hAnsi="Traditional Arabic" w:cs="Traditional Arabic"/>
          <w:b/>
          <w:bCs/>
          <w:color w:val="006600"/>
          <w:sz w:val="34"/>
          <w:szCs w:val="34"/>
        </w:rPr>
        <w:sym w:font="AGA Arabesque" w:char="F05B"/>
      </w:r>
      <w:r w:rsidR="000E4DC3" w:rsidRPr="000439EC">
        <w:rPr>
          <w:rFonts w:ascii="Traditional Arabic" w:hAnsi="Traditional Arabic" w:cs="Traditional Arabic" w:hint="cs"/>
          <w:b/>
          <w:bCs/>
          <w:color w:val="006600"/>
          <w:sz w:val="34"/>
          <w:szCs w:val="34"/>
          <w:rtl/>
        </w:rPr>
        <w:t xml:space="preserve"> </w:t>
      </w:r>
      <w:r w:rsidR="000E4DC3" w:rsidRPr="000439EC">
        <w:rPr>
          <w:rFonts w:ascii="Lotus Linotype" w:hAnsi="Lotus Linotype" w:cs="Traditional Arabic" w:hint="cs"/>
          <w:b/>
          <w:bCs/>
          <w:color w:val="FF0000"/>
          <w:sz w:val="26"/>
          <w:szCs w:val="26"/>
          <w:rtl/>
        </w:rPr>
        <w:t>[العنكبوت:45]</w:t>
      </w:r>
      <w:r w:rsidRPr="000439EC">
        <w:rPr>
          <w:rFonts w:ascii="Lotus Linotype" w:hAnsi="Lotus Linotype" w:cs="Traditional Arabic"/>
          <w:b/>
          <w:bCs/>
          <w:color w:val="0000CC"/>
          <w:sz w:val="34"/>
          <w:szCs w:val="34"/>
          <w:rtl/>
        </w:rPr>
        <w:t>.</w:t>
      </w:r>
    </w:p>
    <w:p w:rsidR="00955BA8" w:rsidRPr="000439EC" w:rsidRDefault="00955BA8" w:rsidP="00C04CF4">
      <w:pPr>
        <w:rPr>
          <w:rFonts w:cs="AGA Dimnah Regular"/>
          <w:b/>
          <w:bCs/>
          <w:sz w:val="10"/>
          <w:szCs w:val="10"/>
          <w:rtl/>
        </w:rPr>
      </w:pPr>
    </w:p>
    <w:p w:rsidR="00955BA8" w:rsidRPr="000439EC" w:rsidRDefault="00955BA8" w:rsidP="00C04CF4">
      <w:pPr>
        <w:jc w:val="center"/>
        <w:rPr>
          <w:rFonts w:ascii="Traditional Arabic" w:hAnsi="Traditional Arabic" w:cs="Traditional Arabic"/>
          <w:b/>
          <w:bCs/>
          <w:color w:val="FF0000"/>
          <w:sz w:val="28"/>
          <w:szCs w:val="28"/>
          <w:rtl/>
        </w:rPr>
      </w:pPr>
      <w:r w:rsidRPr="000439EC">
        <w:rPr>
          <w:rFonts w:ascii="Traditional Arabic" w:hAnsi="Traditional Arabic" w:cs="Traditional Arabic" w:hint="eastAsia"/>
          <w:b/>
          <w:bCs/>
          <w:color w:val="FF0000"/>
          <w:sz w:val="28"/>
          <w:szCs w:val="28"/>
          <w:rtl/>
        </w:rPr>
        <w:t>إعداد</w:t>
      </w:r>
      <w:r w:rsidR="007743DF" w:rsidRPr="000439EC">
        <w:rPr>
          <w:rFonts w:ascii="Traditional Arabic" w:hAnsi="Traditional Arabic" w:cs="Traditional Arabic" w:hint="cs"/>
          <w:b/>
          <w:bCs/>
          <w:color w:val="FF0000"/>
          <w:sz w:val="28"/>
          <w:szCs w:val="28"/>
          <w:rtl/>
        </w:rPr>
        <w:t>ُ</w:t>
      </w:r>
    </w:p>
    <w:p w:rsidR="00955BA8" w:rsidRPr="000439EC" w:rsidRDefault="00955BA8" w:rsidP="00C04CF4">
      <w:pPr>
        <w:jc w:val="center"/>
        <w:rPr>
          <w:rFonts w:ascii="Traditional Arabic" w:hAnsi="Traditional Arabic" w:cs="Traditional Arabic"/>
          <w:b/>
          <w:bCs/>
          <w:color w:val="FF0000"/>
          <w:sz w:val="37"/>
          <w:szCs w:val="34"/>
          <w:rtl/>
        </w:rPr>
      </w:pPr>
      <w:r w:rsidRPr="000439EC">
        <w:rPr>
          <w:rFonts w:ascii="Traditional Arabic" w:hAnsi="Traditional Arabic" w:cs="Traditional Arabic" w:hint="eastAsia"/>
          <w:b/>
          <w:bCs/>
          <w:color w:val="FF0000"/>
          <w:sz w:val="28"/>
          <w:szCs w:val="28"/>
          <w:rtl/>
        </w:rPr>
        <w:t>الفقير</w:t>
      </w:r>
      <w:r w:rsidRPr="000439EC">
        <w:rPr>
          <w:rFonts w:ascii="Traditional Arabic" w:hAnsi="Traditional Arabic" w:cs="Traditional Arabic"/>
          <w:b/>
          <w:bCs/>
          <w:color w:val="FF0000"/>
          <w:sz w:val="28"/>
          <w:szCs w:val="28"/>
          <w:rtl/>
        </w:rPr>
        <w:t xml:space="preserve"> إلى عفو سي</w:t>
      </w:r>
      <w:r w:rsidRPr="000439EC">
        <w:rPr>
          <w:rFonts w:ascii="Traditional Arabic" w:hAnsi="Traditional Arabic" w:cs="Traditional Arabic" w:hint="eastAsia"/>
          <w:b/>
          <w:bCs/>
          <w:color w:val="FF0000"/>
          <w:sz w:val="28"/>
          <w:szCs w:val="28"/>
          <w:rtl/>
        </w:rPr>
        <w:t>ِّده</w:t>
      </w:r>
      <w:r w:rsidRPr="000439EC">
        <w:rPr>
          <w:rFonts w:ascii="Traditional Arabic" w:hAnsi="Traditional Arabic" w:cs="Traditional Arabic"/>
          <w:b/>
          <w:bCs/>
          <w:color w:val="FF0000"/>
          <w:sz w:val="28"/>
          <w:szCs w:val="28"/>
          <w:rtl/>
        </w:rPr>
        <w:t xml:space="preserve"> ومولاه</w:t>
      </w:r>
    </w:p>
    <w:p w:rsidR="00955BA8" w:rsidRPr="000439EC" w:rsidRDefault="00955BA8" w:rsidP="00A71922">
      <w:pPr>
        <w:jc w:val="center"/>
        <w:rPr>
          <w:rFonts w:ascii="Lotus Linotype" w:hAnsi="Lotus Linotype" w:cs="Traditional Arabic"/>
          <w:b/>
          <w:bCs/>
          <w:color w:val="0000CC"/>
          <w:sz w:val="34"/>
          <w:szCs w:val="34"/>
          <w:rtl/>
        </w:rPr>
      </w:pPr>
      <w:r w:rsidRPr="000439EC">
        <w:rPr>
          <w:rFonts w:ascii="Lotus Linotype" w:hAnsi="Lotus Linotype" w:cs="Traditional Arabic" w:hint="eastAsia"/>
          <w:b/>
          <w:bCs/>
          <w:color w:val="0000CC"/>
          <w:sz w:val="34"/>
          <w:szCs w:val="34"/>
          <w:rtl/>
        </w:rPr>
        <w:t>د</w:t>
      </w:r>
      <w:r w:rsidRPr="000439EC">
        <w:rPr>
          <w:rFonts w:ascii="Lotus Linotype" w:hAnsi="Lotus Linotype" w:cs="Traditional Arabic"/>
          <w:b/>
          <w:bCs/>
          <w:color w:val="0000CC"/>
          <w:sz w:val="34"/>
          <w:szCs w:val="34"/>
          <w:rtl/>
        </w:rPr>
        <w:t>. ظافر</w:t>
      </w:r>
      <w:r w:rsidR="00D05EE9" w:rsidRPr="000439EC">
        <w:rPr>
          <w:rFonts w:ascii="Lotus Linotype" w:hAnsi="Lotus Linotype" w:cs="Traditional Arabic" w:hint="cs"/>
          <w:b/>
          <w:bCs/>
          <w:color w:val="0000CC"/>
          <w:sz w:val="34"/>
          <w:szCs w:val="34"/>
          <w:rtl/>
        </w:rPr>
        <w:t>ُ</w:t>
      </w:r>
      <w:r w:rsidRPr="000439EC">
        <w:rPr>
          <w:rFonts w:ascii="Lotus Linotype" w:hAnsi="Lotus Linotype" w:cs="Traditional Arabic"/>
          <w:b/>
          <w:bCs/>
          <w:color w:val="0000CC"/>
          <w:sz w:val="34"/>
          <w:szCs w:val="34"/>
          <w:rtl/>
        </w:rPr>
        <w:t xml:space="preserve"> بن حسن</w:t>
      </w:r>
      <w:r w:rsidR="00D05EE9" w:rsidRPr="000439EC">
        <w:rPr>
          <w:rFonts w:ascii="Lotus Linotype" w:hAnsi="Lotus Linotype" w:cs="Traditional Arabic" w:hint="cs"/>
          <w:b/>
          <w:bCs/>
          <w:color w:val="0000CC"/>
          <w:sz w:val="34"/>
          <w:szCs w:val="34"/>
          <w:rtl/>
        </w:rPr>
        <w:t>ٍ</w:t>
      </w:r>
      <w:r w:rsidRPr="000439EC">
        <w:rPr>
          <w:rFonts w:ascii="Lotus Linotype" w:hAnsi="Lotus Linotype" w:cs="Traditional Arabic"/>
          <w:b/>
          <w:bCs/>
          <w:color w:val="0000CC"/>
          <w:sz w:val="34"/>
          <w:szCs w:val="34"/>
          <w:rtl/>
        </w:rPr>
        <w:t xml:space="preserve"> آل</w:t>
      </w:r>
      <w:r w:rsidR="00D05EE9" w:rsidRPr="000439EC">
        <w:rPr>
          <w:rFonts w:ascii="Lotus Linotype" w:hAnsi="Lotus Linotype" w:cs="Traditional Arabic" w:hint="cs"/>
          <w:b/>
          <w:bCs/>
          <w:color w:val="0000CC"/>
          <w:sz w:val="34"/>
          <w:szCs w:val="34"/>
          <w:rtl/>
        </w:rPr>
        <w:t>ُ</w:t>
      </w:r>
      <w:r w:rsidRPr="000439EC">
        <w:rPr>
          <w:rFonts w:ascii="Lotus Linotype" w:hAnsi="Lotus Linotype" w:cs="Traditional Arabic"/>
          <w:b/>
          <w:bCs/>
          <w:color w:val="0000CC"/>
          <w:sz w:val="34"/>
          <w:szCs w:val="34"/>
          <w:rtl/>
        </w:rPr>
        <w:t xml:space="preserve"> جَبْعان</w:t>
      </w:r>
    </w:p>
    <w:p w:rsidR="00955BA8" w:rsidRPr="000439EC" w:rsidRDefault="00955BA8" w:rsidP="00C04CF4">
      <w:pPr>
        <w:jc w:val="center"/>
        <w:rPr>
          <w:rFonts w:ascii="Traditional Arabic" w:hAnsi="Traditional Arabic" w:cs="Traditional Arabic"/>
          <w:b/>
          <w:bCs/>
          <w:sz w:val="14"/>
          <w:rtl/>
        </w:rPr>
      </w:pPr>
      <w:r w:rsidRPr="000439EC">
        <w:rPr>
          <w:rFonts w:ascii="Traditional Arabic" w:hAnsi="Traditional Arabic" w:cs="Traditional Arabic"/>
          <w:b/>
          <w:bCs/>
          <w:color w:val="FF0000"/>
          <w:sz w:val="22"/>
          <w:szCs w:val="22"/>
        </w:rPr>
        <w:t>www.aljebaan.com</w:t>
      </w:r>
    </w:p>
    <w:p w:rsidR="00955BA8" w:rsidRPr="00690596" w:rsidRDefault="00955BA8" w:rsidP="007743DF">
      <w:pPr>
        <w:jc w:val="center"/>
        <w:rPr>
          <w:rFonts w:ascii="Lotus Linotype" w:hAnsi="Lotus Linotype" w:cs="Traditional Arabic"/>
          <w:b/>
          <w:bCs/>
          <w:color w:val="0000CC"/>
          <w:sz w:val="20"/>
          <w:szCs w:val="20"/>
        </w:rPr>
      </w:pPr>
      <w:r w:rsidRPr="000439EC">
        <w:rPr>
          <w:rFonts w:ascii="Lotus Linotype" w:hAnsi="Lotus Linotype" w:cs="Traditional Arabic" w:hint="eastAsia"/>
          <w:b/>
          <w:bCs/>
          <w:color w:val="0000CC"/>
          <w:sz w:val="20"/>
          <w:szCs w:val="20"/>
          <w:rtl/>
        </w:rPr>
        <w:t>الجمعة</w:t>
      </w:r>
      <w:r w:rsidRPr="000439EC">
        <w:rPr>
          <w:rFonts w:ascii="Lotus Linotype" w:hAnsi="Lotus Linotype" w:cs="Traditional Arabic"/>
          <w:b/>
          <w:bCs/>
          <w:color w:val="0000CC"/>
          <w:sz w:val="20"/>
          <w:szCs w:val="20"/>
          <w:rtl/>
        </w:rPr>
        <w:t xml:space="preserve"> 22/5/1436</w:t>
      </w:r>
      <w:r w:rsidR="00D05EE9" w:rsidRPr="000439EC">
        <w:rPr>
          <w:rFonts w:ascii="Lotus Linotype" w:hAnsi="Lotus Linotype" w:cs="Traditional Arabic" w:hint="cs"/>
          <w:b/>
          <w:bCs/>
          <w:color w:val="0000CC"/>
          <w:sz w:val="20"/>
          <w:szCs w:val="20"/>
          <w:rtl/>
        </w:rPr>
        <w:t>هـ</w:t>
      </w:r>
    </w:p>
    <w:sectPr w:rsidR="00955BA8" w:rsidRPr="00690596" w:rsidSect="00316BF3">
      <w:headerReference w:type="default" r:id="rId7"/>
      <w:footerReference w:type="default" r:id="rId8"/>
      <w:pgSz w:w="11906" w:h="16838"/>
      <w:pgMar w:top="650" w:right="566" w:bottom="709" w:left="426" w:header="284" w:footer="0"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7AA0" w:rsidRDefault="00CB7AA0">
      <w:r>
        <w:separator/>
      </w:r>
    </w:p>
  </w:endnote>
  <w:endnote w:type="continuationSeparator" w:id="1">
    <w:p w:rsidR="00CB7AA0" w:rsidRDefault="00CB7A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KR HEAD1 Decorative">
    <w:panose1 w:val="00000000000000000000"/>
    <w:charset w:val="B2"/>
    <w:family w:val="auto"/>
    <w:pitch w:val="variable"/>
    <w:sig w:usb0="00002001" w:usb1="00000000" w:usb2="00000000" w:usb3="00000000" w:csb0="00000040" w:csb1="00000000"/>
  </w:font>
  <w:font w:name="Lotus Linotype">
    <w:altName w:val="Times New Roman"/>
    <w:charset w:val="00"/>
    <w:family w:val="auto"/>
    <w:pitch w:val="variable"/>
    <w:sig w:usb0="00002007" w:usb1="80000000" w:usb2="00000008" w:usb3="00000000" w:csb0="0000004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AA GoldenLotus">
    <w:charset w:val="00"/>
    <w:family w:val="auto"/>
    <w:pitch w:val="variable"/>
    <w:sig w:usb0="00002007" w:usb1="80000000" w:usb2="00000008" w:usb3="00000000" w:csb0="00000043" w:csb1="00000000"/>
  </w:font>
  <w:font w:name="AlHarfAlJadid Linotype One">
    <w:charset w:val="00"/>
    <w:family w:val="auto"/>
    <w:pitch w:val="variable"/>
    <w:sig w:usb0="00002007" w:usb1="80000000" w:usb2="00000008" w:usb3="00000000" w:csb0="00000043" w:csb1="00000000"/>
  </w:font>
  <w:font w:name="AGA Arabesque">
    <w:panose1 w:val="05010101010101010101"/>
    <w:charset w:val="02"/>
    <w:family w:val="auto"/>
    <w:pitch w:val="variable"/>
    <w:sig w:usb0="00000000" w:usb1="10000000" w:usb2="00000000" w:usb3="00000000" w:csb0="80000000" w:csb1="00000000"/>
  </w:font>
  <w:font w:name="AGA Dimnah Regular">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A8" w:rsidRPr="00676A88" w:rsidRDefault="00EF7D7C" w:rsidP="00E93ED3">
    <w:pPr>
      <w:pStyle w:val="a5"/>
      <w:jc w:val="right"/>
      <w:rPr>
        <w:rStyle w:val="a6"/>
        <w:color w:val="002060"/>
      </w:rPr>
    </w:pPr>
    <w:r w:rsidRPr="00676A88">
      <w:rPr>
        <w:rStyle w:val="a6"/>
        <w:color w:val="002060"/>
      </w:rPr>
      <w:fldChar w:fldCharType="begin"/>
    </w:r>
    <w:r w:rsidR="00955BA8" w:rsidRPr="00676A88">
      <w:rPr>
        <w:rStyle w:val="a6"/>
        <w:color w:val="002060"/>
      </w:rPr>
      <w:instrText xml:space="preserve">PAGE  </w:instrText>
    </w:r>
    <w:r w:rsidRPr="00676A88">
      <w:rPr>
        <w:rStyle w:val="a6"/>
        <w:color w:val="002060"/>
      </w:rPr>
      <w:fldChar w:fldCharType="separate"/>
    </w:r>
    <w:r w:rsidR="000439EC">
      <w:rPr>
        <w:rStyle w:val="a6"/>
        <w:noProof/>
        <w:color w:val="002060"/>
        <w:rtl/>
      </w:rPr>
      <w:t>4</w:t>
    </w:r>
    <w:r w:rsidRPr="00676A88">
      <w:rPr>
        <w:rStyle w:val="a6"/>
        <w:color w:val="002060"/>
      </w:rPr>
      <w:fldChar w:fldCharType="end"/>
    </w:r>
  </w:p>
  <w:p w:rsidR="00955BA8" w:rsidRDefault="00955BA8" w:rsidP="00305297">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7AA0" w:rsidRDefault="00CB7AA0">
      <w:r>
        <w:separator/>
      </w:r>
    </w:p>
  </w:footnote>
  <w:footnote w:type="continuationSeparator" w:id="1">
    <w:p w:rsidR="00CB7AA0" w:rsidRDefault="00CB7A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A8" w:rsidRPr="00510A24" w:rsidRDefault="00D05EE9" w:rsidP="00080634">
    <w:pPr>
      <w:ind w:left="-1"/>
      <w:jc w:val="right"/>
      <w:rPr>
        <w:rFonts w:ascii="AlHarfAlJadid Linotype One" w:hAnsi="AlHarfAlJadid Linotype One" w:cs="Traditional Arabic"/>
        <w:b/>
        <w:bCs/>
        <w:color w:val="FF0000"/>
        <w:sz w:val="30"/>
        <w:szCs w:val="30"/>
        <w:rtl/>
      </w:rPr>
    </w:pPr>
    <w:r w:rsidRPr="00510A24">
      <w:rPr>
        <w:rFonts w:cs="Traditional Arabic"/>
        <w:b/>
        <w:bCs/>
        <w:color w:val="FF0000"/>
        <w:sz w:val="26"/>
        <w:szCs w:val="26"/>
        <w:rtl/>
      </w:rPr>
      <w:t>الصَّلاةُ على النَّبيِّ المُختارِ</w:t>
    </w:r>
    <w:r w:rsidR="00510A24">
      <w:rPr>
        <w:rFonts w:cs="Traditional Arabic" w:hint="cs"/>
        <w:b/>
        <w:bCs/>
        <w:color w:val="FF0000"/>
        <w:sz w:val="26"/>
        <w:szCs w:val="26"/>
        <w:rtl/>
      </w:rPr>
      <w:t xml:space="preserve"> </w:t>
    </w:r>
    <w:r w:rsidR="00955BA8" w:rsidRPr="00510A24">
      <w:rPr>
        <w:rFonts w:cs="Traditional Arabic"/>
        <w:b/>
        <w:bCs/>
        <w:color w:val="FF0000"/>
        <w:sz w:val="26"/>
        <w:szCs w:val="26"/>
      </w:rPr>
      <w:sym w:font="AGA Arabesque" w:char="F072"/>
    </w:r>
  </w:p>
  <w:p w:rsidR="00955BA8" w:rsidRPr="00E14D0F" w:rsidRDefault="00955BA8" w:rsidP="00A93938">
    <w:pPr>
      <w:pStyle w:val="ad"/>
      <w:pBdr>
        <w:bottom w:val="thickThinSmallGap" w:sz="24" w:space="2" w:color="622423"/>
      </w:pBdr>
      <w:rPr>
        <w:rFonts w:ascii="Traditional Arabic" w:hAnsi="Traditional Arabic" w:cs="Traditional Arabic"/>
        <w:color w:val="FF0000"/>
        <w:sz w:val="2"/>
        <w:szCs w:val="2"/>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79FF"/>
    <w:multiLevelType w:val="hybridMultilevel"/>
    <w:tmpl w:val="4774A706"/>
    <w:lvl w:ilvl="0" w:tplc="06E4D050">
      <w:start w:val="2"/>
      <w:numFmt w:val="decimal"/>
      <w:lvlText w:val="%1"/>
      <w:lvlJc w:val="left"/>
      <w:pPr>
        <w:tabs>
          <w:tab w:val="num" w:pos="360"/>
        </w:tabs>
        <w:ind w:left="360" w:hanging="360"/>
      </w:pPr>
      <w:rPr>
        <w:rFonts w:cs="Times New Roman" w:hint="cs"/>
      </w:rPr>
    </w:lvl>
    <w:lvl w:ilvl="1" w:tplc="2E1086DE">
      <w:start w:val="1"/>
      <w:numFmt w:val="decimal"/>
      <w:lvlText w:val="(%2)"/>
      <w:lvlJc w:val="left"/>
      <w:pPr>
        <w:tabs>
          <w:tab w:val="num" w:pos="1440"/>
        </w:tabs>
        <w:ind w:left="1440" w:hanging="72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067149E2"/>
    <w:multiLevelType w:val="hybridMultilevel"/>
    <w:tmpl w:val="6520EE1C"/>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2">
    <w:nsid w:val="0D0F1B64"/>
    <w:multiLevelType w:val="hybridMultilevel"/>
    <w:tmpl w:val="E4DC82D2"/>
    <w:lvl w:ilvl="0" w:tplc="330A7A22">
      <w:start w:val="1"/>
      <w:numFmt w:val="arabicAlpha"/>
      <w:lvlText w:val="%1-"/>
      <w:lvlJc w:val="left"/>
      <w:pPr>
        <w:ind w:left="720" w:hanging="360"/>
      </w:pPr>
      <w:rPr>
        <w:rFonts w:cs="Traditional Arabic" w:hint="default"/>
        <w:b/>
        <w:bCs/>
        <w:sz w:val="30"/>
        <w:szCs w:val="3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A4A3952"/>
    <w:multiLevelType w:val="hybridMultilevel"/>
    <w:tmpl w:val="6592EA4A"/>
    <w:lvl w:ilvl="0" w:tplc="191A45F6">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4">
    <w:nsid w:val="216B39FE"/>
    <w:multiLevelType w:val="hybridMultilevel"/>
    <w:tmpl w:val="F288D244"/>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26CC1822"/>
    <w:multiLevelType w:val="hybridMultilevel"/>
    <w:tmpl w:val="4D60BE50"/>
    <w:lvl w:ilvl="0" w:tplc="04090001">
      <w:start w:val="1"/>
      <w:numFmt w:val="bullet"/>
      <w:lvlText w:val=""/>
      <w:lvlJc w:val="left"/>
      <w:pPr>
        <w:tabs>
          <w:tab w:val="num" w:pos="1205"/>
        </w:tabs>
        <w:ind w:left="1205" w:hanging="360"/>
      </w:pPr>
      <w:rPr>
        <w:rFonts w:ascii="Symbol" w:hAnsi="Symbol" w:hint="default"/>
      </w:rPr>
    </w:lvl>
    <w:lvl w:ilvl="1" w:tplc="5EBCB3F2">
      <w:start w:val="1"/>
      <w:numFmt w:val="bullet"/>
      <w:lvlText w:val=""/>
      <w:lvlJc w:val="left"/>
      <w:pPr>
        <w:tabs>
          <w:tab w:val="num" w:pos="1837"/>
        </w:tabs>
        <w:ind w:left="1837" w:hanging="360"/>
      </w:pPr>
      <w:rPr>
        <w:rFonts w:ascii="Wingdings" w:hAnsi="Wingdings"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start w:val="1"/>
      <w:numFmt w:val="bullet"/>
      <w:lvlText w:val="o"/>
      <w:lvlJc w:val="left"/>
      <w:pPr>
        <w:tabs>
          <w:tab w:val="num" w:pos="3997"/>
        </w:tabs>
        <w:ind w:left="3997" w:hanging="360"/>
      </w:pPr>
      <w:rPr>
        <w:rFonts w:ascii="Courier New" w:hAnsi="Courier New" w:hint="default"/>
      </w:rPr>
    </w:lvl>
    <w:lvl w:ilvl="5" w:tplc="04090005">
      <w:start w:val="1"/>
      <w:numFmt w:val="bullet"/>
      <w:lvlText w:val=""/>
      <w:lvlJc w:val="left"/>
      <w:pPr>
        <w:tabs>
          <w:tab w:val="num" w:pos="4717"/>
        </w:tabs>
        <w:ind w:left="4717" w:hanging="360"/>
      </w:pPr>
      <w:rPr>
        <w:rFonts w:ascii="Wingdings" w:hAnsi="Wingdings" w:hint="default"/>
      </w:rPr>
    </w:lvl>
    <w:lvl w:ilvl="6" w:tplc="04090001">
      <w:start w:val="1"/>
      <w:numFmt w:val="bullet"/>
      <w:lvlText w:val=""/>
      <w:lvlJc w:val="left"/>
      <w:pPr>
        <w:tabs>
          <w:tab w:val="num" w:pos="5437"/>
        </w:tabs>
        <w:ind w:left="5437" w:hanging="360"/>
      </w:pPr>
      <w:rPr>
        <w:rFonts w:ascii="Symbol" w:hAnsi="Symbol" w:hint="default"/>
      </w:rPr>
    </w:lvl>
    <w:lvl w:ilvl="7" w:tplc="04090003">
      <w:start w:val="1"/>
      <w:numFmt w:val="bullet"/>
      <w:lvlText w:val="o"/>
      <w:lvlJc w:val="left"/>
      <w:pPr>
        <w:tabs>
          <w:tab w:val="num" w:pos="6157"/>
        </w:tabs>
        <w:ind w:left="6157" w:hanging="360"/>
      </w:pPr>
      <w:rPr>
        <w:rFonts w:ascii="Courier New" w:hAnsi="Courier New" w:hint="default"/>
      </w:rPr>
    </w:lvl>
    <w:lvl w:ilvl="8" w:tplc="04090005">
      <w:start w:val="1"/>
      <w:numFmt w:val="bullet"/>
      <w:lvlText w:val=""/>
      <w:lvlJc w:val="left"/>
      <w:pPr>
        <w:tabs>
          <w:tab w:val="num" w:pos="6877"/>
        </w:tabs>
        <w:ind w:left="6877" w:hanging="360"/>
      </w:pPr>
      <w:rPr>
        <w:rFonts w:ascii="Wingdings" w:hAnsi="Wingdings" w:hint="default"/>
      </w:rPr>
    </w:lvl>
  </w:abstractNum>
  <w:abstractNum w:abstractNumId="6">
    <w:nsid w:val="2D4F5B4A"/>
    <w:multiLevelType w:val="hybridMultilevel"/>
    <w:tmpl w:val="8C16AA18"/>
    <w:lvl w:ilvl="0" w:tplc="8B4A139C">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7">
    <w:nsid w:val="364247BF"/>
    <w:multiLevelType w:val="hybridMultilevel"/>
    <w:tmpl w:val="43906B8C"/>
    <w:lvl w:ilvl="0" w:tplc="75F4A818">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8">
    <w:nsid w:val="39343661"/>
    <w:multiLevelType w:val="singleLevel"/>
    <w:tmpl w:val="B5E8F3EC"/>
    <w:lvl w:ilvl="0">
      <w:start w:val="1"/>
      <w:numFmt w:val="decimal"/>
      <w:lvlText w:val="%1-"/>
      <w:lvlJc w:val="left"/>
      <w:pPr>
        <w:tabs>
          <w:tab w:val="num" w:pos="1287"/>
        </w:tabs>
        <w:ind w:left="1287" w:hanging="720"/>
      </w:pPr>
      <w:rPr>
        <w:rFonts w:cs="Times New Roman" w:hint="default"/>
        <w:sz w:val="36"/>
      </w:rPr>
    </w:lvl>
  </w:abstractNum>
  <w:abstractNum w:abstractNumId="9">
    <w:nsid w:val="39576F87"/>
    <w:multiLevelType w:val="singleLevel"/>
    <w:tmpl w:val="0401000F"/>
    <w:lvl w:ilvl="0">
      <w:start w:val="1"/>
      <w:numFmt w:val="decimal"/>
      <w:lvlText w:val="%1."/>
      <w:lvlJc w:val="center"/>
      <w:pPr>
        <w:tabs>
          <w:tab w:val="num" w:pos="648"/>
        </w:tabs>
        <w:ind w:left="360" w:hanging="72"/>
      </w:pPr>
      <w:rPr>
        <w:rFonts w:cs="Times New Roman"/>
      </w:rPr>
    </w:lvl>
  </w:abstractNum>
  <w:abstractNum w:abstractNumId="10">
    <w:nsid w:val="43933052"/>
    <w:multiLevelType w:val="hybridMultilevel"/>
    <w:tmpl w:val="F38287E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48326472"/>
    <w:multiLevelType w:val="hybridMultilevel"/>
    <w:tmpl w:val="97F88FB4"/>
    <w:lvl w:ilvl="0" w:tplc="62B425B4">
      <w:start w:val="1"/>
      <w:numFmt w:val="decimal"/>
      <w:lvlText w:val="%1-"/>
      <w:lvlJc w:val="left"/>
      <w:pPr>
        <w:ind w:left="720" w:hanging="720"/>
      </w:pPr>
      <w:rPr>
        <w:rFonts w:cs="SKR HEAD1 Decorative" w:hint="default"/>
        <w:sz w:val="32"/>
        <w:szCs w:val="32"/>
      </w:rPr>
    </w:lvl>
    <w:lvl w:ilvl="1" w:tplc="04090019">
      <w:start w:val="1"/>
      <w:numFmt w:val="lowerLetter"/>
      <w:lvlText w:val="%2."/>
      <w:lvlJc w:val="left"/>
      <w:pPr>
        <w:ind w:left="1504" w:hanging="360"/>
      </w:pPr>
      <w:rPr>
        <w:rFonts w:cs="Times New Roman"/>
      </w:rPr>
    </w:lvl>
    <w:lvl w:ilvl="2" w:tplc="0409001B">
      <w:start w:val="1"/>
      <w:numFmt w:val="lowerRoman"/>
      <w:lvlText w:val="%3."/>
      <w:lvlJc w:val="right"/>
      <w:pPr>
        <w:ind w:left="2224" w:hanging="180"/>
      </w:pPr>
      <w:rPr>
        <w:rFonts w:cs="Times New Roman"/>
      </w:rPr>
    </w:lvl>
    <w:lvl w:ilvl="3" w:tplc="0409000F">
      <w:start w:val="1"/>
      <w:numFmt w:val="decimal"/>
      <w:lvlText w:val="%4."/>
      <w:lvlJc w:val="left"/>
      <w:pPr>
        <w:ind w:left="2944" w:hanging="360"/>
      </w:pPr>
      <w:rPr>
        <w:rFonts w:cs="Times New Roman"/>
      </w:rPr>
    </w:lvl>
    <w:lvl w:ilvl="4" w:tplc="04090019">
      <w:start w:val="1"/>
      <w:numFmt w:val="lowerLetter"/>
      <w:lvlText w:val="%5."/>
      <w:lvlJc w:val="left"/>
      <w:pPr>
        <w:ind w:left="3664" w:hanging="360"/>
      </w:pPr>
      <w:rPr>
        <w:rFonts w:cs="Times New Roman"/>
      </w:rPr>
    </w:lvl>
    <w:lvl w:ilvl="5" w:tplc="0409001B">
      <w:start w:val="1"/>
      <w:numFmt w:val="lowerRoman"/>
      <w:lvlText w:val="%6."/>
      <w:lvlJc w:val="right"/>
      <w:pPr>
        <w:ind w:left="4384" w:hanging="180"/>
      </w:pPr>
      <w:rPr>
        <w:rFonts w:cs="Times New Roman"/>
      </w:rPr>
    </w:lvl>
    <w:lvl w:ilvl="6" w:tplc="0409000F">
      <w:start w:val="1"/>
      <w:numFmt w:val="decimal"/>
      <w:lvlText w:val="%7."/>
      <w:lvlJc w:val="left"/>
      <w:pPr>
        <w:ind w:left="5104" w:hanging="360"/>
      </w:pPr>
      <w:rPr>
        <w:rFonts w:cs="Times New Roman"/>
      </w:rPr>
    </w:lvl>
    <w:lvl w:ilvl="7" w:tplc="04090019">
      <w:start w:val="1"/>
      <w:numFmt w:val="lowerLetter"/>
      <w:lvlText w:val="%8."/>
      <w:lvlJc w:val="left"/>
      <w:pPr>
        <w:ind w:left="5824" w:hanging="360"/>
      </w:pPr>
      <w:rPr>
        <w:rFonts w:cs="Times New Roman"/>
      </w:rPr>
    </w:lvl>
    <w:lvl w:ilvl="8" w:tplc="0409001B">
      <w:start w:val="1"/>
      <w:numFmt w:val="lowerRoman"/>
      <w:lvlText w:val="%9."/>
      <w:lvlJc w:val="right"/>
      <w:pPr>
        <w:ind w:left="6544" w:hanging="180"/>
      </w:pPr>
      <w:rPr>
        <w:rFonts w:cs="Times New Roman"/>
      </w:rPr>
    </w:lvl>
  </w:abstractNum>
  <w:abstractNum w:abstractNumId="12">
    <w:nsid w:val="4F4E18A1"/>
    <w:multiLevelType w:val="hybridMultilevel"/>
    <w:tmpl w:val="F5F661D6"/>
    <w:lvl w:ilvl="0" w:tplc="525E735C">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13">
    <w:nsid w:val="52C175E7"/>
    <w:multiLevelType w:val="multilevel"/>
    <w:tmpl w:val="0409001D"/>
    <w:styleLink w:val="1"/>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538B4B72"/>
    <w:multiLevelType w:val="hybridMultilevel"/>
    <w:tmpl w:val="B532E3FC"/>
    <w:lvl w:ilvl="0" w:tplc="C5502FC4">
      <w:start w:val="1"/>
      <w:numFmt w:val="decimal"/>
      <w:lvlText w:val="%1-"/>
      <w:lvlJc w:val="left"/>
      <w:pPr>
        <w:tabs>
          <w:tab w:val="num" w:pos="600"/>
        </w:tabs>
        <w:ind w:left="600" w:hanging="420"/>
      </w:pPr>
      <w:rPr>
        <w:rFonts w:cs="Times New Roman" w:hint="default"/>
        <w:b/>
        <w:bCs/>
        <w:sz w:val="34"/>
        <w:szCs w:val="34"/>
      </w:rPr>
    </w:lvl>
    <w:lvl w:ilvl="1" w:tplc="04090019">
      <w:start w:val="1"/>
      <w:numFmt w:val="lowerLetter"/>
      <w:lvlText w:val="%2."/>
      <w:lvlJc w:val="left"/>
      <w:pPr>
        <w:tabs>
          <w:tab w:val="num" w:pos="1511"/>
        </w:tabs>
        <w:ind w:left="1511" w:hanging="360"/>
      </w:pPr>
      <w:rPr>
        <w:rFonts w:cs="Times New Roman"/>
      </w:rPr>
    </w:lvl>
    <w:lvl w:ilvl="2" w:tplc="0409001B">
      <w:start w:val="1"/>
      <w:numFmt w:val="lowerRoman"/>
      <w:lvlText w:val="%3."/>
      <w:lvlJc w:val="right"/>
      <w:pPr>
        <w:tabs>
          <w:tab w:val="num" w:pos="2231"/>
        </w:tabs>
        <w:ind w:left="2231" w:hanging="180"/>
      </w:pPr>
      <w:rPr>
        <w:rFonts w:cs="Times New Roman"/>
      </w:rPr>
    </w:lvl>
    <w:lvl w:ilvl="3" w:tplc="0409000F">
      <w:start w:val="1"/>
      <w:numFmt w:val="decimal"/>
      <w:lvlText w:val="%4."/>
      <w:lvlJc w:val="left"/>
      <w:pPr>
        <w:tabs>
          <w:tab w:val="num" w:pos="2951"/>
        </w:tabs>
        <w:ind w:left="2951" w:hanging="360"/>
      </w:pPr>
      <w:rPr>
        <w:rFonts w:cs="Times New Roman"/>
      </w:rPr>
    </w:lvl>
    <w:lvl w:ilvl="4" w:tplc="04090019">
      <w:start w:val="1"/>
      <w:numFmt w:val="lowerLetter"/>
      <w:lvlText w:val="%5."/>
      <w:lvlJc w:val="left"/>
      <w:pPr>
        <w:tabs>
          <w:tab w:val="num" w:pos="3671"/>
        </w:tabs>
        <w:ind w:left="3671" w:hanging="360"/>
      </w:pPr>
      <w:rPr>
        <w:rFonts w:cs="Times New Roman"/>
      </w:rPr>
    </w:lvl>
    <w:lvl w:ilvl="5" w:tplc="0409001B">
      <w:start w:val="1"/>
      <w:numFmt w:val="lowerRoman"/>
      <w:lvlText w:val="%6."/>
      <w:lvlJc w:val="right"/>
      <w:pPr>
        <w:tabs>
          <w:tab w:val="num" w:pos="4391"/>
        </w:tabs>
        <w:ind w:left="4391" w:hanging="180"/>
      </w:pPr>
      <w:rPr>
        <w:rFonts w:cs="Times New Roman"/>
      </w:rPr>
    </w:lvl>
    <w:lvl w:ilvl="6" w:tplc="0409000F">
      <w:start w:val="1"/>
      <w:numFmt w:val="decimal"/>
      <w:lvlText w:val="%7."/>
      <w:lvlJc w:val="left"/>
      <w:pPr>
        <w:tabs>
          <w:tab w:val="num" w:pos="5111"/>
        </w:tabs>
        <w:ind w:left="5111" w:hanging="360"/>
      </w:pPr>
      <w:rPr>
        <w:rFonts w:cs="Times New Roman"/>
      </w:rPr>
    </w:lvl>
    <w:lvl w:ilvl="7" w:tplc="04090019">
      <w:start w:val="1"/>
      <w:numFmt w:val="lowerLetter"/>
      <w:lvlText w:val="%8."/>
      <w:lvlJc w:val="left"/>
      <w:pPr>
        <w:tabs>
          <w:tab w:val="num" w:pos="5831"/>
        </w:tabs>
        <w:ind w:left="5831" w:hanging="360"/>
      </w:pPr>
      <w:rPr>
        <w:rFonts w:cs="Times New Roman"/>
      </w:rPr>
    </w:lvl>
    <w:lvl w:ilvl="8" w:tplc="0409001B">
      <w:start w:val="1"/>
      <w:numFmt w:val="lowerRoman"/>
      <w:lvlText w:val="%9."/>
      <w:lvlJc w:val="right"/>
      <w:pPr>
        <w:tabs>
          <w:tab w:val="num" w:pos="6551"/>
        </w:tabs>
        <w:ind w:left="6551" w:hanging="180"/>
      </w:pPr>
      <w:rPr>
        <w:rFonts w:cs="Times New Roman"/>
      </w:rPr>
    </w:lvl>
  </w:abstractNum>
  <w:abstractNum w:abstractNumId="15">
    <w:nsid w:val="5471356B"/>
    <w:multiLevelType w:val="hybridMultilevel"/>
    <w:tmpl w:val="4CB66A54"/>
    <w:lvl w:ilvl="0" w:tplc="84C2B092">
      <w:start w:val="1"/>
      <w:numFmt w:val="decimal"/>
      <w:lvlText w:val="%1-"/>
      <w:lvlJc w:val="left"/>
      <w:pPr>
        <w:ind w:left="926" w:hanging="360"/>
      </w:pPr>
      <w:rPr>
        <w:rFonts w:cs="Times New Roman" w:hint="default"/>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6">
    <w:nsid w:val="58B42D67"/>
    <w:multiLevelType w:val="hybridMultilevel"/>
    <w:tmpl w:val="0CD82262"/>
    <w:lvl w:ilvl="0" w:tplc="885A7828">
      <w:start w:val="1"/>
      <w:numFmt w:val="arabicAlpha"/>
      <w:lvlText w:val="%1-"/>
      <w:lvlJc w:val="left"/>
      <w:pPr>
        <w:ind w:left="926" w:hanging="360"/>
      </w:pPr>
      <w:rPr>
        <w:rFonts w:cs="Times New Roman" w:hint="default"/>
        <w:sz w:val="2"/>
        <w:szCs w:val="24"/>
      </w:rPr>
    </w:lvl>
    <w:lvl w:ilvl="1" w:tplc="04090019">
      <w:start w:val="1"/>
      <w:numFmt w:val="lowerLetter"/>
      <w:lvlText w:val="%2."/>
      <w:lvlJc w:val="left"/>
      <w:pPr>
        <w:ind w:left="1646" w:hanging="360"/>
      </w:pPr>
      <w:rPr>
        <w:rFonts w:cs="Times New Roman"/>
      </w:rPr>
    </w:lvl>
    <w:lvl w:ilvl="2" w:tplc="0409001B">
      <w:start w:val="1"/>
      <w:numFmt w:val="lowerRoman"/>
      <w:lvlText w:val="%3."/>
      <w:lvlJc w:val="right"/>
      <w:pPr>
        <w:ind w:left="2366" w:hanging="180"/>
      </w:pPr>
      <w:rPr>
        <w:rFonts w:cs="Times New Roman"/>
      </w:rPr>
    </w:lvl>
    <w:lvl w:ilvl="3" w:tplc="0409000F">
      <w:start w:val="1"/>
      <w:numFmt w:val="decimal"/>
      <w:lvlText w:val="%4."/>
      <w:lvlJc w:val="left"/>
      <w:pPr>
        <w:ind w:left="3086" w:hanging="360"/>
      </w:pPr>
      <w:rPr>
        <w:rFonts w:cs="Times New Roman"/>
      </w:rPr>
    </w:lvl>
    <w:lvl w:ilvl="4" w:tplc="04090019">
      <w:start w:val="1"/>
      <w:numFmt w:val="lowerLetter"/>
      <w:lvlText w:val="%5."/>
      <w:lvlJc w:val="left"/>
      <w:pPr>
        <w:ind w:left="3806" w:hanging="360"/>
      </w:pPr>
      <w:rPr>
        <w:rFonts w:cs="Times New Roman"/>
      </w:rPr>
    </w:lvl>
    <w:lvl w:ilvl="5" w:tplc="0409001B">
      <w:start w:val="1"/>
      <w:numFmt w:val="lowerRoman"/>
      <w:lvlText w:val="%6."/>
      <w:lvlJc w:val="right"/>
      <w:pPr>
        <w:ind w:left="4526" w:hanging="180"/>
      </w:pPr>
      <w:rPr>
        <w:rFonts w:cs="Times New Roman"/>
      </w:rPr>
    </w:lvl>
    <w:lvl w:ilvl="6" w:tplc="0409000F">
      <w:start w:val="1"/>
      <w:numFmt w:val="decimal"/>
      <w:lvlText w:val="%7."/>
      <w:lvlJc w:val="left"/>
      <w:pPr>
        <w:ind w:left="5246" w:hanging="360"/>
      </w:pPr>
      <w:rPr>
        <w:rFonts w:cs="Times New Roman"/>
      </w:rPr>
    </w:lvl>
    <w:lvl w:ilvl="7" w:tplc="04090019">
      <w:start w:val="1"/>
      <w:numFmt w:val="lowerLetter"/>
      <w:lvlText w:val="%8."/>
      <w:lvlJc w:val="left"/>
      <w:pPr>
        <w:ind w:left="5966" w:hanging="360"/>
      </w:pPr>
      <w:rPr>
        <w:rFonts w:cs="Times New Roman"/>
      </w:rPr>
    </w:lvl>
    <w:lvl w:ilvl="8" w:tplc="0409001B">
      <w:start w:val="1"/>
      <w:numFmt w:val="lowerRoman"/>
      <w:lvlText w:val="%9."/>
      <w:lvlJc w:val="right"/>
      <w:pPr>
        <w:ind w:left="6686" w:hanging="180"/>
      </w:pPr>
      <w:rPr>
        <w:rFonts w:cs="Times New Roman"/>
      </w:rPr>
    </w:lvl>
  </w:abstractNum>
  <w:abstractNum w:abstractNumId="17">
    <w:nsid w:val="5A9D089F"/>
    <w:multiLevelType w:val="singleLevel"/>
    <w:tmpl w:val="DB026600"/>
    <w:lvl w:ilvl="0">
      <w:start w:val="1"/>
      <w:numFmt w:val="bullet"/>
      <w:lvlText w:val=""/>
      <w:lvlJc w:val="center"/>
      <w:pPr>
        <w:tabs>
          <w:tab w:val="num" w:pos="648"/>
        </w:tabs>
        <w:ind w:left="360" w:hanging="72"/>
      </w:pPr>
      <w:rPr>
        <w:rFonts w:ascii="Wingdings" w:hint="default"/>
        <w:sz w:val="22"/>
      </w:rPr>
    </w:lvl>
  </w:abstractNum>
  <w:abstractNum w:abstractNumId="18">
    <w:nsid w:val="60590EBC"/>
    <w:multiLevelType w:val="multilevel"/>
    <w:tmpl w:val="D8E2DEC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608F2810"/>
    <w:multiLevelType w:val="hybridMultilevel"/>
    <w:tmpl w:val="54D015E0"/>
    <w:lvl w:ilvl="0" w:tplc="6868DB6C">
      <w:start w:val="3"/>
      <w:numFmt w:val="bullet"/>
      <w:lvlText w:val="-"/>
      <w:lvlJc w:val="left"/>
      <w:pPr>
        <w:ind w:left="642" w:hanging="360"/>
      </w:pPr>
      <w:rPr>
        <w:rFonts w:ascii="Lotus Linotype" w:eastAsia="Times New Roman" w:hAnsi="Lotus Linotype" w:hint="default"/>
      </w:rPr>
    </w:lvl>
    <w:lvl w:ilvl="1" w:tplc="04090003">
      <w:start w:val="1"/>
      <w:numFmt w:val="bullet"/>
      <w:lvlText w:val="o"/>
      <w:lvlJc w:val="left"/>
      <w:pPr>
        <w:ind w:left="1362" w:hanging="360"/>
      </w:pPr>
      <w:rPr>
        <w:rFonts w:ascii="Courier New" w:hAnsi="Courier New" w:hint="default"/>
      </w:rPr>
    </w:lvl>
    <w:lvl w:ilvl="2" w:tplc="04090005">
      <w:start w:val="1"/>
      <w:numFmt w:val="bullet"/>
      <w:lvlText w:val=""/>
      <w:lvlJc w:val="left"/>
      <w:pPr>
        <w:ind w:left="2082" w:hanging="360"/>
      </w:pPr>
      <w:rPr>
        <w:rFonts w:ascii="Wingdings" w:hAnsi="Wingdings" w:hint="default"/>
      </w:rPr>
    </w:lvl>
    <w:lvl w:ilvl="3" w:tplc="04090001">
      <w:start w:val="1"/>
      <w:numFmt w:val="bullet"/>
      <w:lvlText w:val=""/>
      <w:lvlJc w:val="left"/>
      <w:pPr>
        <w:ind w:left="2802" w:hanging="360"/>
      </w:pPr>
      <w:rPr>
        <w:rFonts w:ascii="Symbol" w:hAnsi="Symbol" w:hint="default"/>
      </w:rPr>
    </w:lvl>
    <w:lvl w:ilvl="4" w:tplc="04090003">
      <w:start w:val="1"/>
      <w:numFmt w:val="bullet"/>
      <w:lvlText w:val="o"/>
      <w:lvlJc w:val="left"/>
      <w:pPr>
        <w:ind w:left="3522" w:hanging="360"/>
      </w:pPr>
      <w:rPr>
        <w:rFonts w:ascii="Courier New" w:hAnsi="Courier New" w:hint="default"/>
      </w:rPr>
    </w:lvl>
    <w:lvl w:ilvl="5" w:tplc="04090005">
      <w:start w:val="1"/>
      <w:numFmt w:val="bullet"/>
      <w:lvlText w:val=""/>
      <w:lvlJc w:val="left"/>
      <w:pPr>
        <w:ind w:left="4242" w:hanging="360"/>
      </w:pPr>
      <w:rPr>
        <w:rFonts w:ascii="Wingdings" w:hAnsi="Wingdings" w:hint="default"/>
      </w:rPr>
    </w:lvl>
    <w:lvl w:ilvl="6" w:tplc="04090001">
      <w:start w:val="1"/>
      <w:numFmt w:val="bullet"/>
      <w:lvlText w:val=""/>
      <w:lvlJc w:val="left"/>
      <w:pPr>
        <w:ind w:left="4962" w:hanging="360"/>
      </w:pPr>
      <w:rPr>
        <w:rFonts w:ascii="Symbol" w:hAnsi="Symbol" w:hint="default"/>
      </w:rPr>
    </w:lvl>
    <w:lvl w:ilvl="7" w:tplc="04090003">
      <w:start w:val="1"/>
      <w:numFmt w:val="bullet"/>
      <w:lvlText w:val="o"/>
      <w:lvlJc w:val="left"/>
      <w:pPr>
        <w:ind w:left="5682" w:hanging="360"/>
      </w:pPr>
      <w:rPr>
        <w:rFonts w:ascii="Courier New" w:hAnsi="Courier New" w:hint="default"/>
      </w:rPr>
    </w:lvl>
    <w:lvl w:ilvl="8" w:tplc="04090005">
      <w:start w:val="1"/>
      <w:numFmt w:val="bullet"/>
      <w:lvlText w:val=""/>
      <w:lvlJc w:val="left"/>
      <w:pPr>
        <w:ind w:left="6402" w:hanging="360"/>
      </w:pPr>
      <w:rPr>
        <w:rFonts w:ascii="Wingdings" w:hAnsi="Wingdings" w:hint="default"/>
      </w:rPr>
    </w:lvl>
  </w:abstractNum>
  <w:abstractNum w:abstractNumId="20">
    <w:nsid w:val="72E22279"/>
    <w:multiLevelType w:val="hybridMultilevel"/>
    <w:tmpl w:val="7EB8E072"/>
    <w:lvl w:ilvl="0" w:tplc="AE7C7E52">
      <w:start w:val="1"/>
      <w:numFmt w:val="arabicAlpha"/>
      <w:lvlText w:val="%1-"/>
      <w:lvlJc w:val="left"/>
      <w:pPr>
        <w:ind w:left="1286" w:hanging="360"/>
      </w:pPr>
      <w:rPr>
        <w:rFonts w:cs="Times New Roman" w:hint="default"/>
        <w:sz w:val="2"/>
        <w:szCs w:val="24"/>
      </w:rPr>
    </w:lvl>
    <w:lvl w:ilvl="1" w:tplc="04090019">
      <w:start w:val="1"/>
      <w:numFmt w:val="lowerLetter"/>
      <w:lvlText w:val="%2."/>
      <w:lvlJc w:val="left"/>
      <w:pPr>
        <w:ind w:left="2006" w:hanging="360"/>
      </w:pPr>
      <w:rPr>
        <w:rFonts w:cs="Times New Roman"/>
      </w:rPr>
    </w:lvl>
    <w:lvl w:ilvl="2" w:tplc="0409001B">
      <w:start w:val="1"/>
      <w:numFmt w:val="lowerRoman"/>
      <w:lvlText w:val="%3."/>
      <w:lvlJc w:val="right"/>
      <w:pPr>
        <w:ind w:left="2726" w:hanging="180"/>
      </w:pPr>
      <w:rPr>
        <w:rFonts w:cs="Times New Roman"/>
      </w:rPr>
    </w:lvl>
    <w:lvl w:ilvl="3" w:tplc="0409000F">
      <w:start w:val="1"/>
      <w:numFmt w:val="decimal"/>
      <w:lvlText w:val="%4."/>
      <w:lvlJc w:val="left"/>
      <w:pPr>
        <w:ind w:left="3446" w:hanging="360"/>
      </w:pPr>
      <w:rPr>
        <w:rFonts w:cs="Times New Roman"/>
      </w:rPr>
    </w:lvl>
    <w:lvl w:ilvl="4" w:tplc="04090019">
      <w:start w:val="1"/>
      <w:numFmt w:val="lowerLetter"/>
      <w:lvlText w:val="%5."/>
      <w:lvlJc w:val="left"/>
      <w:pPr>
        <w:ind w:left="4166" w:hanging="360"/>
      </w:pPr>
      <w:rPr>
        <w:rFonts w:cs="Times New Roman"/>
      </w:rPr>
    </w:lvl>
    <w:lvl w:ilvl="5" w:tplc="0409001B">
      <w:start w:val="1"/>
      <w:numFmt w:val="lowerRoman"/>
      <w:lvlText w:val="%6."/>
      <w:lvlJc w:val="right"/>
      <w:pPr>
        <w:ind w:left="4886" w:hanging="180"/>
      </w:pPr>
      <w:rPr>
        <w:rFonts w:cs="Times New Roman"/>
      </w:rPr>
    </w:lvl>
    <w:lvl w:ilvl="6" w:tplc="0409000F">
      <w:start w:val="1"/>
      <w:numFmt w:val="decimal"/>
      <w:lvlText w:val="%7."/>
      <w:lvlJc w:val="left"/>
      <w:pPr>
        <w:ind w:left="5606" w:hanging="360"/>
      </w:pPr>
      <w:rPr>
        <w:rFonts w:cs="Times New Roman"/>
      </w:rPr>
    </w:lvl>
    <w:lvl w:ilvl="7" w:tplc="04090019">
      <w:start w:val="1"/>
      <w:numFmt w:val="lowerLetter"/>
      <w:lvlText w:val="%8."/>
      <w:lvlJc w:val="left"/>
      <w:pPr>
        <w:ind w:left="6326" w:hanging="360"/>
      </w:pPr>
      <w:rPr>
        <w:rFonts w:cs="Times New Roman"/>
      </w:rPr>
    </w:lvl>
    <w:lvl w:ilvl="8" w:tplc="0409001B">
      <w:start w:val="1"/>
      <w:numFmt w:val="lowerRoman"/>
      <w:lvlText w:val="%9."/>
      <w:lvlJc w:val="right"/>
      <w:pPr>
        <w:ind w:left="7046" w:hanging="180"/>
      </w:pPr>
      <w:rPr>
        <w:rFonts w:cs="Times New Roman"/>
      </w:rPr>
    </w:lvl>
  </w:abstractNum>
  <w:abstractNum w:abstractNumId="21">
    <w:nsid w:val="72F44972"/>
    <w:multiLevelType w:val="hybridMultilevel"/>
    <w:tmpl w:val="A4A6E512"/>
    <w:lvl w:ilvl="0" w:tplc="ED464D30">
      <w:start w:val="9"/>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E9C75EC"/>
    <w:multiLevelType w:val="singleLevel"/>
    <w:tmpl w:val="4E00EA5C"/>
    <w:lvl w:ilvl="0">
      <w:start w:val="1"/>
      <w:numFmt w:val="decimal"/>
      <w:lvlText w:val="%1."/>
      <w:lvlJc w:val="left"/>
      <w:pPr>
        <w:tabs>
          <w:tab w:val="num" w:pos="693"/>
        </w:tabs>
        <w:ind w:left="693" w:hanging="405"/>
      </w:pPr>
      <w:rPr>
        <w:rFonts w:cs="Times New Roman" w:hint="default"/>
        <w:sz w:val="32"/>
      </w:rPr>
    </w:lvl>
  </w:abstractNum>
  <w:num w:numId="1">
    <w:abstractNumId w:val="13"/>
  </w:num>
  <w:num w:numId="2">
    <w:abstractNumId w:val="15"/>
  </w:num>
  <w:num w:numId="3">
    <w:abstractNumId w:val="6"/>
  </w:num>
  <w:num w:numId="4">
    <w:abstractNumId w:val="16"/>
  </w:num>
  <w:num w:numId="5">
    <w:abstractNumId w:val="20"/>
  </w:num>
  <w:num w:numId="6">
    <w:abstractNumId w:val="7"/>
  </w:num>
  <w:num w:numId="7">
    <w:abstractNumId w:val="12"/>
  </w:num>
  <w:num w:numId="8">
    <w:abstractNumId w:val="3"/>
  </w:num>
  <w:num w:numId="9">
    <w:abstractNumId w:val="10"/>
  </w:num>
  <w:num w:numId="10">
    <w:abstractNumId w:val="11"/>
  </w:num>
  <w:num w:numId="11">
    <w:abstractNumId w:val="17"/>
  </w:num>
  <w:num w:numId="12">
    <w:abstractNumId w:val="19"/>
  </w:num>
  <w:num w:numId="13">
    <w:abstractNumId w:val="9"/>
  </w:num>
  <w:num w:numId="14">
    <w:abstractNumId w:val="0"/>
  </w:num>
  <w:num w:numId="15">
    <w:abstractNumId w:val="22"/>
  </w:num>
  <w:num w:numId="16">
    <w:abstractNumId w:val="14"/>
  </w:num>
  <w:num w:numId="17">
    <w:abstractNumId w:val="2"/>
  </w:num>
  <w:num w:numId="18">
    <w:abstractNumId w:val="5"/>
  </w:num>
  <w:num w:numId="19">
    <w:abstractNumId w:val="1"/>
  </w:num>
  <w:num w:numId="20">
    <w:abstractNumId w:val="21"/>
  </w:num>
  <w:num w:numId="21">
    <w:abstractNumId w:val="4"/>
  </w:num>
  <w:num w:numId="22">
    <w:abstractNumId w:val="8"/>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defaultTabStop w:val="720"/>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applyBreakingRules/>
  </w:compat>
  <w:rsids>
    <w:rsidRoot w:val="003C2068"/>
    <w:rsid w:val="00000398"/>
    <w:rsid w:val="00001DE3"/>
    <w:rsid w:val="00002B69"/>
    <w:rsid w:val="00002D35"/>
    <w:rsid w:val="00002F40"/>
    <w:rsid w:val="00003C71"/>
    <w:rsid w:val="00004319"/>
    <w:rsid w:val="0000435C"/>
    <w:rsid w:val="000048FA"/>
    <w:rsid w:val="00005506"/>
    <w:rsid w:val="00006157"/>
    <w:rsid w:val="00010871"/>
    <w:rsid w:val="00010F7B"/>
    <w:rsid w:val="0001185A"/>
    <w:rsid w:val="00012382"/>
    <w:rsid w:val="00015228"/>
    <w:rsid w:val="00016080"/>
    <w:rsid w:val="00017A84"/>
    <w:rsid w:val="0002002E"/>
    <w:rsid w:val="000229AB"/>
    <w:rsid w:val="00022D16"/>
    <w:rsid w:val="0002301D"/>
    <w:rsid w:val="00023F74"/>
    <w:rsid w:val="00024526"/>
    <w:rsid w:val="00024ABF"/>
    <w:rsid w:val="00024B1A"/>
    <w:rsid w:val="00025DEF"/>
    <w:rsid w:val="0002696D"/>
    <w:rsid w:val="000270DA"/>
    <w:rsid w:val="00030826"/>
    <w:rsid w:val="00030946"/>
    <w:rsid w:val="00030EC6"/>
    <w:rsid w:val="00031A58"/>
    <w:rsid w:val="000323B2"/>
    <w:rsid w:val="00032E3C"/>
    <w:rsid w:val="0003327C"/>
    <w:rsid w:val="00033516"/>
    <w:rsid w:val="000344BE"/>
    <w:rsid w:val="0003516A"/>
    <w:rsid w:val="00036121"/>
    <w:rsid w:val="000361B0"/>
    <w:rsid w:val="0003687C"/>
    <w:rsid w:val="00036FDE"/>
    <w:rsid w:val="0004028B"/>
    <w:rsid w:val="000404EF"/>
    <w:rsid w:val="00040808"/>
    <w:rsid w:val="00041700"/>
    <w:rsid w:val="000417D6"/>
    <w:rsid w:val="00041C2A"/>
    <w:rsid w:val="000423D3"/>
    <w:rsid w:val="00042806"/>
    <w:rsid w:val="00042976"/>
    <w:rsid w:val="00042D4C"/>
    <w:rsid w:val="000439EC"/>
    <w:rsid w:val="000445BC"/>
    <w:rsid w:val="0004507E"/>
    <w:rsid w:val="00045696"/>
    <w:rsid w:val="00045F11"/>
    <w:rsid w:val="000461EC"/>
    <w:rsid w:val="0004670C"/>
    <w:rsid w:val="0004731A"/>
    <w:rsid w:val="00047382"/>
    <w:rsid w:val="00050E95"/>
    <w:rsid w:val="00053BA7"/>
    <w:rsid w:val="00054E08"/>
    <w:rsid w:val="0005545D"/>
    <w:rsid w:val="00055CAE"/>
    <w:rsid w:val="00055F8F"/>
    <w:rsid w:val="00060352"/>
    <w:rsid w:val="000615D8"/>
    <w:rsid w:val="00061DE0"/>
    <w:rsid w:val="00062457"/>
    <w:rsid w:val="000624E8"/>
    <w:rsid w:val="000629A6"/>
    <w:rsid w:val="00062B14"/>
    <w:rsid w:val="00062FE6"/>
    <w:rsid w:val="0006380E"/>
    <w:rsid w:val="00063A22"/>
    <w:rsid w:val="00063ED1"/>
    <w:rsid w:val="00064EAC"/>
    <w:rsid w:val="0006649E"/>
    <w:rsid w:val="00066D7E"/>
    <w:rsid w:val="0007088F"/>
    <w:rsid w:val="00070A9C"/>
    <w:rsid w:val="00070BD3"/>
    <w:rsid w:val="0007108A"/>
    <w:rsid w:val="00071CDB"/>
    <w:rsid w:val="000726C4"/>
    <w:rsid w:val="00072F4B"/>
    <w:rsid w:val="000740A8"/>
    <w:rsid w:val="000741EF"/>
    <w:rsid w:val="00074935"/>
    <w:rsid w:val="00074B1A"/>
    <w:rsid w:val="000750C9"/>
    <w:rsid w:val="0007548D"/>
    <w:rsid w:val="00075764"/>
    <w:rsid w:val="00075942"/>
    <w:rsid w:val="00075C70"/>
    <w:rsid w:val="00076F6E"/>
    <w:rsid w:val="0008009F"/>
    <w:rsid w:val="000802C1"/>
    <w:rsid w:val="00080634"/>
    <w:rsid w:val="000808F8"/>
    <w:rsid w:val="0008193E"/>
    <w:rsid w:val="000829A2"/>
    <w:rsid w:val="000837AF"/>
    <w:rsid w:val="000837B0"/>
    <w:rsid w:val="00083DEA"/>
    <w:rsid w:val="00086526"/>
    <w:rsid w:val="00090339"/>
    <w:rsid w:val="00090CCA"/>
    <w:rsid w:val="00094492"/>
    <w:rsid w:val="0009468B"/>
    <w:rsid w:val="0009469E"/>
    <w:rsid w:val="00095043"/>
    <w:rsid w:val="000951EA"/>
    <w:rsid w:val="00095E3F"/>
    <w:rsid w:val="000961C1"/>
    <w:rsid w:val="00096365"/>
    <w:rsid w:val="000969FE"/>
    <w:rsid w:val="000975F6"/>
    <w:rsid w:val="00097A29"/>
    <w:rsid w:val="00097F90"/>
    <w:rsid w:val="000A0F32"/>
    <w:rsid w:val="000A1155"/>
    <w:rsid w:val="000A167D"/>
    <w:rsid w:val="000A17DB"/>
    <w:rsid w:val="000A20F7"/>
    <w:rsid w:val="000A21D7"/>
    <w:rsid w:val="000A238C"/>
    <w:rsid w:val="000A28F7"/>
    <w:rsid w:val="000A2BCD"/>
    <w:rsid w:val="000A40BD"/>
    <w:rsid w:val="000A4688"/>
    <w:rsid w:val="000A4982"/>
    <w:rsid w:val="000A5C17"/>
    <w:rsid w:val="000A5D64"/>
    <w:rsid w:val="000A602E"/>
    <w:rsid w:val="000A6DF7"/>
    <w:rsid w:val="000A738D"/>
    <w:rsid w:val="000A7705"/>
    <w:rsid w:val="000A788C"/>
    <w:rsid w:val="000B110E"/>
    <w:rsid w:val="000B1CBD"/>
    <w:rsid w:val="000B234B"/>
    <w:rsid w:val="000B283D"/>
    <w:rsid w:val="000B3401"/>
    <w:rsid w:val="000B47B4"/>
    <w:rsid w:val="000B4902"/>
    <w:rsid w:val="000B5874"/>
    <w:rsid w:val="000B5CCC"/>
    <w:rsid w:val="000B786B"/>
    <w:rsid w:val="000C175A"/>
    <w:rsid w:val="000C18E9"/>
    <w:rsid w:val="000C2284"/>
    <w:rsid w:val="000C29A4"/>
    <w:rsid w:val="000C2D6B"/>
    <w:rsid w:val="000C2E85"/>
    <w:rsid w:val="000C358A"/>
    <w:rsid w:val="000C593A"/>
    <w:rsid w:val="000C5CB5"/>
    <w:rsid w:val="000C6BF7"/>
    <w:rsid w:val="000C6D01"/>
    <w:rsid w:val="000C7432"/>
    <w:rsid w:val="000D06F8"/>
    <w:rsid w:val="000D18B9"/>
    <w:rsid w:val="000D228A"/>
    <w:rsid w:val="000D231A"/>
    <w:rsid w:val="000D27F6"/>
    <w:rsid w:val="000D2875"/>
    <w:rsid w:val="000D35E8"/>
    <w:rsid w:val="000D375C"/>
    <w:rsid w:val="000D3801"/>
    <w:rsid w:val="000D3B0C"/>
    <w:rsid w:val="000D3CE2"/>
    <w:rsid w:val="000D5EA9"/>
    <w:rsid w:val="000D5F95"/>
    <w:rsid w:val="000D691A"/>
    <w:rsid w:val="000D77CB"/>
    <w:rsid w:val="000D7EE9"/>
    <w:rsid w:val="000E1B12"/>
    <w:rsid w:val="000E1E70"/>
    <w:rsid w:val="000E414D"/>
    <w:rsid w:val="000E4996"/>
    <w:rsid w:val="000E4DC3"/>
    <w:rsid w:val="000E5C30"/>
    <w:rsid w:val="000E5FA8"/>
    <w:rsid w:val="000E6480"/>
    <w:rsid w:val="000E6E2F"/>
    <w:rsid w:val="000E76A2"/>
    <w:rsid w:val="000F0968"/>
    <w:rsid w:val="000F2947"/>
    <w:rsid w:val="000F2D6D"/>
    <w:rsid w:val="000F3162"/>
    <w:rsid w:val="000F3DEB"/>
    <w:rsid w:val="000F4254"/>
    <w:rsid w:val="000F53A1"/>
    <w:rsid w:val="000F5965"/>
    <w:rsid w:val="000F70D9"/>
    <w:rsid w:val="000F7494"/>
    <w:rsid w:val="000F7A07"/>
    <w:rsid w:val="00102119"/>
    <w:rsid w:val="0010289A"/>
    <w:rsid w:val="00102BDC"/>
    <w:rsid w:val="00102E70"/>
    <w:rsid w:val="0010363B"/>
    <w:rsid w:val="001037F9"/>
    <w:rsid w:val="00103CD3"/>
    <w:rsid w:val="00103D2B"/>
    <w:rsid w:val="00103F2A"/>
    <w:rsid w:val="00104D54"/>
    <w:rsid w:val="00106839"/>
    <w:rsid w:val="001071B6"/>
    <w:rsid w:val="0010725B"/>
    <w:rsid w:val="00110042"/>
    <w:rsid w:val="00110BAF"/>
    <w:rsid w:val="001112BF"/>
    <w:rsid w:val="00111A4B"/>
    <w:rsid w:val="00113EAB"/>
    <w:rsid w:val="0011604F"/>
    <w:rsid w:val="00116484"/>
    <w:rsid w:val="00116A76"/>
    <w:rsid w:val="00116AC5"/>
    <w:rsid w:val="00116C97"/>
    <w:rsid w:val="00117FD1"/>
    <w:rsid w:val="001201FF"/>
    <w:rsid w:val="0012256C"/>
    <w:rsid w:val="00122D61"/>
    <w:rsid w:val="00124C0D"/>
    <w:rsid w:val="00125853"/>
    <w:rsid w:val="00126C03"/>
    <w:rsid w:val="001273D8"/>
    <w:rsid w:val="0013002B"/>
    <w:rsid w:val="00130067"/>
    <w:rsid w:val="0013024A"/>
    <w:rsid w:val="00132A6F"/>
    <w:rsid w:val="0013339F"/>
    <w:rsid w:val="001335F8"/>
    <w:rsid w:val="00133BC4"/>
    <w:rsid w:val="00134D65"/>
    <w:rsid w:val="00136502"/>
    <w:rsid w:val="00136648"/>
    <w:rsid w:val="00136C7B"/>
    <w:rsid w:val="001414CE"/>
    <w:rsid w:val="00142017"/>
    <w:rsid w:val="001423E7"/>
    <w:rsid w:val="00142B6D"/>
    <w:rsid w:val="001448C5"/>
    <w:rsid w:val="00144BFF"/>
    <w:rsid w:val="0014635B"/>
    <w:rsid w:val="00146A93"/>
    <w:rsid w:val="00151054"/>
    <w:rsid w:val="00152295"/>
    <w:rsid w:val="001523D4"/>
    <w:rsid w:val="00152859"/>
    <w:rsid w:val="00152E98"/>
    <w:rsid w:val="00154E70"/>
    <w:rsid w:val="001576B4"/>
    <w:rsid w:val="0015789E"/>
    <w:rsid w:val="00160636"/>
    <w:rsid w:val="00160978"/>
    <w:rsid w:val="00160E47"/>
    <w:rsid w:val="00160E5D"/>
    <w:rsid w:val="00160EF1"/>
    <w:rsid w:val="0016127D"/>
    <w:rsid w:val="001612FC"/>
    <w:rsid w:val="00161A90"/>
    <w:rsid w:val="00161B21"/>
    <w:rsid w:val="00161DC8"/>
    <w:rsid w:val="001633E3"/>
    <w:rsid w:val="001640D8"/>
    <w:rsid w:val="00164333"/>
    <w:rsid w:val="001651E2"/>
    <w:rsid w:val="001661A2"/>
    <w:rsid w:val="00167334"/>
    <w:rsid w:val="001706AB"/>
    <w:rsid w:val="0017134D"/>
    <w:rsid w:val="00171DCC"/>
    <w:rsid w:val="0017294A"/>
    <w:rsid w:val="001738B9"/>
    <w:rsid w:val="00174213"/>
    <w:rsid w:val="001742BE"/>
    <w:rsid w:val="0017448B"/>
    <w:rsid w:val="00175670"/>
    <w:rsid w:val="00175E76"/>
    <w:rsid w:val="00175FA9"/>
    <w:rsid w:val="00176268"/>
    <w:rsid w:val="00176889"/>
    <w:rsid w:val="00176D91"/>
    <w:rsid w:val="00177C22"/>
    <w:rsid w:val="00177C2A"/>
    <w:rsid w:val="0018104B"/>
    <w:rsid w:val="00181238"/>
    <w:rsid w:val="001831FA"/>
    <w:rsid w:val="0018342B"/>
    <w:rsid w:val="00184AF3"/>
    <w:rsid w:val="00186029"/>
    <w:rsid w:val="0018676A"/>
    <w:rsid w:val="00187E70"/>
    <w:rsid w:val="00191C0D"/>
    <w:rsid w:val="00191C4E"/>
    <w:rsid w:val="00192DC4"/>
    <w:rsid w:val="0019361B"/>
    <w:rsid w:val="00193C24"/>
    <w:rsid w:val="00194553"/>
    <w:rsid w:val="00196E1A"/>
    <w:rsid w:val="00197C77"/>
    <w:rsid w:val="00197CC1"/>
    <w:rsid w:val="001A1326"/>
    <w:rsid w:val="001A1AC2"/>
    <w:rsid w:val="001A2159"/>
    <w:rsid w:val="001A3188"/>
    <w:rsid w:val="001A3A41"/>
    <w:rsid w:val="001A7287"/>
    <w:rsid w:val="001A7DEF"/>
    <w:rsid w:val="001B0A91"/>
    <w:rsid w:val="001B2ABF"/>
    <w:rsid w:val="001B30EE"/>
    <w:rsid w:val="001B3601"/>
    <w:rsid w:val="001B380A"/>
    <w:rsid w:val="001B3C13"/>
    <w:rsid w:val="001B3DA1"/>
    <w:rsid w:val="001B3FA9"/>
    <w:rsid w:val="001B46E3"/>
    <w:rsid w:val="001B6100"/>
    <w:rsid w:val="001B65B0"/>
    <w:rsid w:val="001B6E21"/>
    <w:rsid w:val="001B6FE1"/>
    <w:rsid w:val="001B7CFC"/>
    <w:rsid w:val="001C0187"/>
    <w:rsid w:val="001C0FC7"/>
    <w:rsid w:val="001C11E6"/>
    <w:rsid w:val="001C1853"/>
    <w:rsid w:val="001C1C91"/>
    <w:rsid w:val="001C211B"/>
    <w:rsid w:val="001C2DD8"/>
    <w:rsid w:val="001C3859"/>
    <w:rsid w:val="001C5D40"/>
    <w:rsid w:val="001C6878"/>
    <w:rsid w:val="001C7DD4"/>
    <w:rsid w:val="001D201C"/>
    <w:rsid w:val="001D2115"/>
    <w:rsid w:val="001D2DA2"/>
    <w:rsid w:val="001D32E9"/>
    <w:rsid w:val="001D395B"/>
    <w:rsid w:val="001D42F7"/>
    <w:rsid w:val="001D4F49"/>
    <w:rsid w:val="001D55CF"/>
    <w:rsid w:val="001D5A3C"/>
    <w:rsid w:val="001D5BB9"/>
    <w:rsid w:val="001D5E8E"/>
    <w:rsid w:val="001D6EC6"/>
    <w:rsid w:val="001D7462"/>
    <w:rsid w:val="001D7820"/>
    <w:rsid w:val="001E0961"/>
    <w:rsid w:val="001E0F47"/>
    <w:rsid w:val="001E145F"/>
    <w:rsid w:val="001E1559"/>
    <w:rsid w:val="001E15BE"/>
    <w:rsid w:val="001E180C"/>
    <w:rsid w:val="001E19D2"/>
    <w:rsid w:val="001E1EF3"/>
    <w:rsid w:val="001E2167"/>
    <w:rsid w:val="001E233E"/>
    <w:rsid w:val="001E2C2D"/>
    <w:rsid w:val="001E32D9"/>
    <w:rsid w:val="001E34AB"/>
    <w:rsid w:val="001E3FFC"/>
    <w:rsid w:val="001E41B9"/>
    <w:rsid w:val="001E55B6"/>
    <w:rsid w:val="001E5D34"/>
    <w:rsid w:val="001E60F1"/>
    <w:rsid w:val="001E67CA"/>
    <w:rsid w:val="001E79FC"/>
    <w:rsid w:val="001E7C5A"/>
    <w:rsid w:val="001F0253"/>
    <w:rsid w:val="001F07AD"/>
    <w:rsid w:val="001F0C6B"/>
    <w:rsid w:val="001F1590"/>
    <w:rsid w:val="001F24AF"/>
    <w:rsid w:val="001F5755"/>
    <w:rsid w:val="001F5CF9"/>
    <w:rsid w:val="001F71FD"/>
    <w:rsid w:val="00200C4D"/>
    <w:rsid w:val="00201463"/>
    <w:rsid w:val="00201EFA"/>
    <w:rsid w:val="00202021"/>
    <w:rsid w:val="00202921"/>
    <w:rsid w:val="002037DE"/>
    <w:rsid w:val="00204022"/>
    <w:rsid w:val="002050BC"/>
    <w:rsid w:val="002061BE"/>
    <w:rsid w:val="0020677F"/>
    <w:rsid w:val="002075F2"/>
    <w:rsid w:val="00207661"/>
    <w:rsid w:val="00211FAA"/>
    <w:rsid w:val="0021257E"/>
    <w:rsid w:val="0021326C"/>
    <w:rsid w:val="00214DD3"/>
    <w:rsid w:val="002156BF"/>
    <w:rsid w:val="00215947"/>
    <w:rsid w:val="00215B25"/>
    <w:rsid w:val="00215B9D"/>
    <w:rsid w:val="0021644C"/>
    <w:rsid w:val="002173EF"/>
    <w:rsid w:val="00220462"/>
    <w:rsid w:val="00221880"/>
    <w:rsid w:val="002238FA"/>
    <w:rsid w:val="00223905"/>
    <w:rsid w:val="00224493"/>
    <w:rsid w:val="00224ADE"/>
    <w:rsid w:val="002254C0"/>
    <w:rsid w:val="00225BD1"/>
    <w:rsid w:val="00225FE5"/>
    <w:rsid w:val="00226AC6"/>
    <w:rsid w:val="00226D16"/>
    <w:rsid w:val="0022788B"/>
    <w:rsid w:val="0023019C"/>
    <w:rsid w:val="002309B2"/>
    <w:rsid w:val="00230DC9"/>
    <w:rsid w:val="002310E8"/>
    <w:rsid w:val="002314AD"/>
    <w:rsid w:val="00231519"/>
    <w:rsid w:val="00232042"/>
    <w:rsid w:val="00232158"/>
    <w:rsid w:val="00233274"/>
    <w:rsid w:val="00233AEB"/>
    <w:rsid w:val="002402E2"/>
    <w:rsid w:val="0024042B"/>
    <w:rsid w:val="002418AC"/>
    <w:rsid w:val="0024190E"/>
    <w:rsid w:val="00242DC4"/>
    <w:rsid w:val="0024307B"/>
    <w:rsid w:val="0024311E"/>
    <w:rsid w:val="002431FE"/>
    <w:rsid w:val="0024395B"/>
    <w:rsid w:val="00243965"/>
    <w:rsid w:val="0024419F"/>
    <w:rsid w:val="0024422F"/>
    <w:rsid w:val="00244908"/>
    <w:rsid w:val="00245CAC"/>
    <w:rsid w:val="00246FB2"/>
    <w:rsid w:val="0024764F"/>
    <w:rsid w:val="00247732"/>
    <w:rsid w:val="00247ACD"/>
    <w:rsid w:val="0025108C"/>
    <w:rsid w:val="00251328"/>
    <w:rsid w:val="00251691"/>
    <w:rsid w:val="00252010"/>
    <w:rsid w:val="002528CF"/>
    <w:rsid w:val="00252F8F"/>
    <w:rsid w:val="0025324F"/>
    <w:rsid w:val="00253B0E"/>
    <w:rsid w:val="00254851"/>
    <w:rsid w:val="00260499"/>
    <w:rsid w:val="002607E0"/>
    <w:rsid w:val="002608E0"/>
    <w:rsid w:val="00260D29"/>
    <w:rsid w:val="0026192D"/>
    <w:rsid w:val="00261CE2"/>
    <w:rsid w:val="0026308F"/>
    <w:rsid w:val="002638A4"/>
    <w:rsid w:val="00264562"/>
    <w:rsid w:val="002646BA"/>
    <w:rsid w:val="00264E84"/>
    <w:rsid w:val="00266617"/>
    <w:rsid w:val="002671E7"/>
    <w:rsid w:val="002672CF"/>
    <w:rsid w:val="002674B4"/>
    <w:rsid w:val="0027075F"/>
    <w:rsid w:val="00270FB2"/>
    <w:rsid w:val="00271172"/>
    <w:rsid w:val="00271181"/>
    <w:rsid w:val="00271630"/>
    <w:rsid w:val="0027189B"/>
    <w:rsid w:val="002730C5"/>
    <w:rsid w:val="002744BF"/>
    <w:rsid w:val="0027597D"/>
    <w:rsid w:val="0027614B"/>
    <w:rsid w:val="002761A0"/>
    <w:rsid w:val="00276569"/>
    <w:rsid w:val="00277D8D"/>
    <w:rsid w:val="00281172"/>
    <w:rsid w:val="00281F72"/>
    <w:rsid w:val="0028324A"/>
    <w:rsid w:val="0028388B"/>
    <w:rsid w:val="0028394A"/>
    <w:rsid w:val="00283B84"/>
    <w:rsid w:val="002847ED"/>
    <w:rsid w:val="00284CCD"/>
    <w:rsid w:val="0028554C"/>
    <w:rsid w:val="00286023"/>
    <w:rsid w:val="00286B86"/>
    <w:rsid w:val="00290A6E"/>
    <w:rsid w:val="00291494"/>
    <w:rsid w:val="0029161D"/>
    <w:rsid w:val="002917B2"/>
    <w:rsid w:val="00291FFB"/>
    <w:rsid w:val="002927E9"/>
    <w:rsid w:val="00293147"/>
    <w:rsid w:val="002933E3"/>
    <w:rsid w:val="00293B11"/>
    <w:rsid w:val="0029602B"/>
    <w:rsid w:val="00296F9B"/>
    <w:rsid w:val="00297F5A"/>
    <w:rsid w:val="002A0449"/>
    <w:rsid w:val="002A05AF"/>
    <w:rsid w:val="002A0F6C"/>
    <w:rsid w:val="002A1547"/>
    <w:rsid w:val="002A2B01"/>
    <w:rsid w:val="002A2E27"/>
    <w:rsid w:val="002A3308"/>
    <w:rsid w:val="002A346D"/>
    <w:rsid w:val="002A44A6"/>
    <w:rsid w:val="002A47D5"/>
    <w:rsid w:val="002A4914"/>
    <w:rsid w:val="002B0C4F"/>
    <w:rsid w:val="002B11F3"/>
    <w:rsid w:val="002B279D"/>
    <w:rsid w:val="002B3831"/>
    <w:rsid w:val="002B497F"/>
    <w:rsid w:val="002B4F0B"/>
    <w:rsid w:val="002B6501"/>
    <w:rsid w:val="002B6FE8"/>
    <w:rsid w:val="002B7221"/>
    <w:rsid w:val="002C0A72"/>
    <w:rsid w:val="002C0B05"/>
    <w:rsid w:val="002C2B99"/>
    <w:rsid w:val="002C3AE5"/>
    <w:rsid w:val="002C4D5A"/>
    <w:rsid w:val="002C5EE0"/>
    <w:rsid w:val="002C66FD"/>
    <w:rsid w:val="002C68DE"/>
    <w:rsid w:val="002C7BBF"/>
    <w:rsid w:val="002C7E2C"/>
    <w:rsid w:val="002C7EBF"/>
    <w:rsid w:val="002D0B14"/>
    <w:rsid w:val="002D0DF2"/>
    <w:rsid w:val="002D1BB9"/>
    <w:rsid w:val="002D1FF2"/>
    <w:rsid w:val="002D22AC"/>
    <w:rsid w:val="002D268E"/>
    <w:rsid w:val="002D4C37"/>
    <w:rsid w:val="002D5580"/>
    <w:rsid w:val="002D5DF2"/>
    <w:rsid w:val="002D6646"/>
    <w:rsid w:val="002D670F"/>
    <w:rsid w:val="002E0177"/>
    <w:rsid w:val="002E1334"/>
    <w:rsid w:val="002E1ACC"/>
    <w:rsid w:val="002E1FC4"/>
    <w:rsid w:val="002E27A9"/>
    <w:rsid w:val="002E3057"/>
    <w:rsid w:val="002E3731"/>
    <w:rsid w:val="002E46FF"/>
    <w:rsid w:val="002E587C"/>
    <w:rsid w:val="002E59D9"/>
    <w:rsid w:val="002E70E7"/>
    <w:rsid w:val="002F02BE"/>
    <w:rsid w:val="002F1424"/>
    <w:rsid w:val="002F2206"/>
    <w:rsid w:val="002F331E"/>
    <w:rsid w:val="002F376E"/>
    <w:rsid w:val="002F4096"/>
    <w:rsid w:val="002F47CE"/>
    <w:rsid w:val="002F570D"/>
    <w:rsid w:val="002F706C"/>
    <w:rsid w:val="002F7FBE"/>
    <w:rsid w:val="00302DC0"/>
    <w:rsid w:val="00305297"/>
    <w:rsid w:val="00307377"/>
    <w:rsid w:val="003075C0"/>
    <w:rsid w:val="003102B7"/>
    <w:rsid w:val="003103F1"/>
    <w:rsid w:val="00310E9A"/>
    <w:rsid w:val="003117B6"/>
    <w:rsid w:val="00312671"/>
    <w:rsid w:val="00312B7D"/>
    <w:rsid w:val="003135E6"/>
    <w:rsid w:val="003149BB"/>
    <w:rsid w:val="003152A6"/>
    <w:rsid w:val="00315375"/>
    <w:rsid w:val="00316134"/>
    <w:rsid w:val="00316548"/>
    <w:rsid w:val="003168B5"/>
    <w:rsid w:val="00316A4D"/>
    <w:rsid w:val="00316BF3"/>
    <w:rsid w:val="00317212"/>
    <w:rsid w:val="00317445"/>
    <w:rsid w:val="00320271"/>
    <w:rsid w:val="00321062"/>
    <w:rsid w:val="0032138D"/>
    <w:rsid w:val="00321AD0"/>
    <w:rsid w:val="00323005"/>
    <w:rsid w:val="00323757"/>
    <w:rsid w:val="00323BC2"/>
    <w:rsid w:val="00324E4C"/>
    <w:rsid w:val="00325650"/>
    <w:rsid w:val="00327DBC"/>
    <w:rsid w:val="0033071E"/>
    <w:rsid w:val="003320BE"/>
    <w:rsid w:val="003325CF"/>
    <w:rsid w:val="0033344B"/>
    <w:rsid w:val="00333906"/>
    <w:rsid w:val="00333BE0"/>
    <w:rsid w:val="00335D87"/>
    <w:rsid w:val="00335EB4"/>
    <w:rsid w:val="00336780"/>
    <w:rsid w:val="00336C61"/>
    <w:rsid w:val="00337D88"/>
    <w:rsid w:val="00337E2D"/>
    <w:rsid w:val="00340323"/>
    <w:rsid w:val="003409A5"/>
    <w:rsid w:val="00342E39"/>
    <w:rsid w:val="00344007"/>
    <w:rsid w:val="00344627"/>
    <w:rsid w:val="00344853"/>
    <w:rsid w:val="003452BF"/>
    <w:rsid w:val="00346CE3"/>
    <w:rsid w:val="00346E41"/>
    <w:rsid w:val="0034720A"/>
    <w:rsid w:val="00347212"/>
    <w:rsid w:val="00347509"/>
    <w:rsid w:val="003477B7"/>
    <w:rsid w:val="0035011E"/>
    <w:rsid w:val="003503BE"/>
    <w:rsid w:val="00350AD7"/>
    <w:rsid w:val="00351B92"/>
    <w:rsid w:val="00351FB4"/>
    <w:rsid w:val="003522AA"/>
    <w:rsid w:val="00352527"/>
    <w:rsid w:val="00352896"/>
    <w:rsid w:val="003537C3"/>
    <w:rsid w:val="003542AC"/>
    <w:rsid w:val="003553A9"/>
    <w:rsid w:val="003553F9"/>
    <w:rsid w:val="003558F7"/>
    <w:rsid w:val="00355E4C"/>
    <w:rsid w:val="00356D5C"/>
    <w:rsid w:val="00356F74"/>
    <w:rsid w:val="00360A13"/>
    <w:rsid w:val="00361C6E"/>
    <w:rsid w:val="003630F3"/>
    <w:rsid w:val="003631D4"/>
    <w:rsid w:val="003639BD"/>
    <w:rsid w:val="00363EAB"/>
    <w:rsid w:val="00364C00"/>
    <w:rsid w:val="003722BD"/>
    <w:rsid w:val="00372FCE"/>
    <w:rsid w:val="00374CB5"/>
    <w:rsid w:val="00374D53"/>
    <w:rsid w:val="00375077"/>
    <w:rsid w:val="00375D53"/>
    <w:rsid w:val="0037661D"/>
    <w:rsid w:val="0038026E"/>
    <w:rsid w:val="00381178"/>
    <w:rsid w:val="00381539"/>
    <w:rsid w:val="00381C03"/>
    <w:rsid w:val="0038261C"/>
    <w:rsid w:val="00383BEA"/>
    <w:rsid w:val="00383DB0"/>
    <w:rsid w:val="003844E9"/>
    <w:rsid w:val="003848D5"/>
    <w:rsid w:val="003855E6"/>
    <w:rsid w:val="00385C8F"/>
    <w:rsid w:val="003860A9"/>
    <w:rsid w:val="003862CC"/>
    <w:rsid w:val="00386B3D"/>
    <w:rsid w:val="0038764E"/>
    <w:rsid w:val="00387A83"/>
    <w:rsid w:val="003900C3"/>
    <w:rsid w:val="003900E8"/>
    <w:rsid w:val="003908D4"/>
    <w:rsid w:val="00390C87"/>
    <w:rsid w:val="00391EB6"/>
    <w:rsid w:val="00392BC2"/>
    <w:rsid w:val="00392F12"/>
    <w:rsid w:val="00393BE8"/>
    <w:rsid w:val="00394B7B"/>
    <w:rsid w:val="0039510C"/>
    <w:rsid w:val="00395754"/>
    <w:rsid w:val="003969DB"/>
    <w:rsid w:val="00396C0B"/>
    <w:rsid w:val="00397127"/>
    <w:rsid w:val="00397658"/>
    <w:rsid w:val="00397A2F"/>
    <w:rsid w:val="003A1537"/>
    <w:rsid w:val="003A1A3A"/>
    <w:rsid w:val="003A1CA3"/>
    <w:rsid w:val="003A22EB"/>
    <w:rsid w:val="003A2F07"/>
    <w:rsid w:val="003A31FE"/>
    <w:rsid w:val="003A3D5C"/>
    <w:rsid w:val="003A419C"/>
    <w:rsid w:val="003A441B"/>
    <w:rsid w:val="003A4461"/>
    <w:rsid w:val="003A446A"/>
    <w:rsid w:val="003A5D5D"/>
    <w:rsid w:val="003A5F21"/>
    <w:rsid w:val="003A6662"/>
    <w:rsid w:val="003A6A36"/>
    <w:rsid w:val="003A7E2D"/>
    <w:rsid w:val="003B053B"/>
    <w:rsid w:val="003B0FEC"/>
    <w:rsid w:val="003B143E"/>
    <w:rsid w:val="003B1D2F"/>
    <w:rsid w:val="003B23F6"/>
    <w:rsid w:val="003B290F"/>
    <w:rsid w:val="003B29F9"/>
    <w:rsid w:val="003B2F54"/>
    <w:rsid w:val="003B66BF"/>
    <w:rsid w:val="003B6814"/>
    <w:rsid w:val="003B6C62"/>
    <w:rsid w:val="003B6E50"/>
    <w:rsid w:val="003C04CE"/>
    <w:rsid w:val="003C0CB7"/>
    <w:rsid w:val="003C1212"/>
    <w:rsid w:val="003C2068"/>
    <w:rsid w:val="003C2FDC"/>
    <w:rsid w:val="003C3519"/>
    <w:rsid w:val="003C3663"/>
    <w:rsid w:val="003C41A3"/>
    <w:rsid w:val="003C436C"/>
    <w:rsid w:val="003C444F"/>
    <w:rsid w:val="003C55A5"/>
    <w:rsid w:val="003D0678"/>
    <w:rsid w:val="003D0C6A"/>
    <w:rsid w:val="003D118F"/>
    <w:rsid w:val="003D193C"/>
    <w:rsid w:val="003D3100"/>
    <w:rsid w:val="003D443D"/>
    <w:rsid w:val="003D4D42"/>
    <w:rsid w:val="003D5867"/>
    <w:rsid w:val="003D5DD2"/>
    <w:rsid w:val="003D66DC"/>
    <w:rsid w:val="003D7BA3"/>
    <w:rsid w:val="003E06B7"/>
    <w:rsid w:val="003E087B"/>
    <w:rsid w:val="003E16D5"/>
    <w:rsid w:val="003E3609"/>
    <w:rsid w:val="003E4468"/>
    <w:rsid w:val="003E49EA"/>
    <w:rsid w:val="003E4AE1"/>
    <w:rsid w:val="003E5D5C"/>
    <w:rsid w:val="003E6CFF"/>
    <w:rsid w:val="003E71D7"/>
    <w:rsid w:val="003E772E"/>
    <w:rsid w:val="003F33E8"/>
    <w:rsid w:val="003F3BFE"/>
    <w:rsid w:val="003F3F8E"/>
    <w:rsid w:val="003F41B8"/>
    <w:rsid w:val="003F5E31"/>
    <w:rsid w:val="003F6433"/>
    <w:rsid w:val="003F707D"/>
    <w:rsid w:val="0040034E"/>
    <w:rsid w:val="004010E9"/>
    <w:rsid w:val="00401CD3"/>
    <w:rsid w:val="00402227"/>
    <w:rsid w:val="004024D6"/>
    <w:rsid w:val="00402783"/>
    <w:rsid w:val="004036E5"/>
    <w:rsid w:val="00403A80"/>
    <w:rsid w:val="00405E4A"/>
    <w:rsid w:val="00405F68"/>
    <w:rsid w:val="00406566"/>
    <w:rsid w:val="00406853"/>
    <w:rsid w:val="004070A1"/>
    <w:rsid w:val="0041046F"/>
    <w:rsid w:val="004109A9"/>
    <w:rsid w:val="00412472"/>
    <w:rsid w:val="004129F1"/>
    <w:rsid w:val="00412FF9"/>
    <w:rsid w:val="00413298"/>
    <w:rsid w:val="00413856"/>
    <w:rsid w:val="00414E8B"/>
    <w:rsid w:val="00414E8E"/>
    <w:rsid w:val="00414FBF"/>
    <w:rsid w:val="00414FC6"/>
    <w:rsid w:val="0041569F"/>
    <w:rsid w:val="00417AAD"/>
    <w:rsid w:val="00420704"/>
    <w:rsid w:val="0042152A"/>
    <w:rsid w:val="00421582"/>
    <w:rsid w:val="00422C46"/>
    <w:rsid w:val="00422C50"/>
    <w:rsid w:val="00422F6E"/>
    <w:rsid w:val="00423A9C"/>
    <w:rsid w:val="004256A9"/>
    <w:rsid w:val="00426C54"/>
    <w:rsid w:val="00426C66"/>
    <w:rsid w:val="004276B8"/>
    <w:rsid w:val="00431362"/>
    <w:rsid w:val="00431738"/>
    <w:rsid w:val="00431D63"/>
    <w:rsid w:val="00432044"/>
    <w:rsid w:val="00432E32"/>
    <w:rsid w:val="00434425"/>
    <w:rsid w:val="00434CB3"/>
    <w:rsid w:val="004356B9"/>
    <w:rsid w:val="00436FFD"/>
    <w:rsid w:val="0043768B"/>
    <w:rsid w:val="00437AE7"/>
    <w:rsid w:val="00440000"/>
    <w:rsid w:val="004400B2"/>
    <w:rsid w:val="004406A9"/>
    <w:rsid w:val="00440C54"/>
    <w:rsid w:val="00440F54"/>
    <w:rsid w:val="00443269"/>
    <w:rsid w:val="00443833"/>
    <w:rsid w:val="00443E3B"/>
    <w:rsid w:val="00444B1B"/>
    <w:rsid w:val="00444E05"/>
    <w:rsid w:val="00447310"/>
    <w:rsid w:val="00447F41"/>
    <w:rsid w:val="00450115"/>
    <w:rsid w:val="00450807"/>
    <w:rsid w:val="00450ECB"/>
    <w:rsid w:val="00451137"/>
    <w:rsid w:val="004512C1"/>
    <w:rsid w:val="00451B1F"/>
    <w:rsid w:val="00452029"/>
    <w:rsid w:val="00452074"/>
    <w:rsid w:val="00452ACA"/>
    <w:rsid w:val="0045369F"/>
    <w:rsid w:val="00453F1A"/>
    <w:rsid w:val="00454990"/>
    <w:rsid w:val="00454D1B"/>
    <w:rsid w:val="00456068"/>
    <w:rsid w:val="00456526"/>
    <w:rsid w:val="00456DE7"/>
    <w:rsid w:val="00457564"/>
    <w:rsid w:val="00460C07"/>
    <w:rsid w:val="00460DB6"/>
    <w:rsid w:val="00462261"/>
    <w:rsid w:val="00463195"/>
    <w:rsid w:val="00463E7F"/>
    <w:rsid w:val="00464F63"/>
    <w:rsid w:val="004656A9"/>
    <w:rsid w:val="00467595"/>
    <w:rsid w:val="00467CD8"/>
    <w:rsid w:val="00470B1D"/>
    <w:rsid w:val="0047145D"/>
    <w:rsid w:val="004742F8"/>
    <w:rsid w:val="00476E25"/>
    <w:rsid w:val="00476EDA"/>
    <w:rsid w:val="004800CC"/>
    <w:rsid w:val="00480A09"/>
    <w:rsid w:val="00480CE4"/>
    <w:rsid w:val="0048309D"/>
    <w:rsid w:val="004830C1"/>
    <w:rsid w:val="00483702"/>
    <w:rsid w:val="00485B3C"/>
    <w:rsid w:val="00485B4A"/>
    <w:rsid w:val="00485C34"/>
    <w:rsid w:val="00490275"/>
    <w:rsid w:val="004904E5"/>
    <w:rsid w:val="00490B13"/>
    <w:rsid w:val="00490F2D"/>
    <w:rsid w:val="00490FD4"/>
    <w:rsid w:val="00491422"/>
    <w:rsid w:val="00491E98"/>
    <w:rsid w:val="00492BAA"/>
    <w:rsid w:val="004932A5"/>
    <w:rsid w:val="004935FD"/>
    <w:rsid w:val="0049376A"/>
    <w:rsid w:val="004945E6"/>
    <w:rsid w:val="0049499C"/>
    <w:rsid w:val="00495111"/>
    <w:rsid w:val="00496184"/>
    <w:rsid w:val="00497CEF"/>
    <w:rsid w:val="00497CFF"/>
    <w:rsid w:val="004A0342"/>
    <w:rsid w:val="004A1852"/>
    <w:rsid w:val="004A2A69"/>
    <w:rsid w:val="004A3250"/>
    <w:rsid w:val="004A41CB"/>
    <w:rsid w:val="004A4213"/>
    <w:rsid w:val="004A5561"/>
    <w:rsid w:val="004A57E3"/>
    <w:rsid w:val="004A6272"/>
    <w:rsid w:val="004A73C1"/>
    <w:rsid w:val="004A7DA2"/>
    <w:rsid w:val="004B0A46"/>
    <w:rsid w:val="004B0F00"/>
    <w:rsid w:val="004B1406"/>
    <w:rsid w:val="004B187B"/>
    <w:rsid w:val="004B25D1"/>
    <w:rsid w:val="004B40A3"/>
    <w:rsid w:val="004B44F0"/>
    <w:rsid w:val="004B5604"/>
    <w:rsid w:val="004B5B7B"/>
    <w:rsid w:val="004B628E"/>
    <w:rsid w:val="004B6FFF"/>
    <w:rsid w:val="004B73B7"/>
    <w:rsid w:val="004C1046"/>
    <w:rsid w:val="004C1839"/>
    <w:rsid w:val="004C20A8"/>
    <w:rsid w:val="004C31E4"/>
    <w:rsid w:val="004C3595"/>
    <w:rsid w:val="004C389D"/>
    <w:rsid w:val="004C3C89"/>
    <w:rsid w:val="004C413A"/>
    <w:rsid w:val="004C44C9"/>
    <w:rsid w:val="004C505D"/>
    <w:rsid w:val="004C570F"/>
    <w:rsid w:val="004C61F0"/>
    <w:rsid w:val="004C6D26"/>
    <w:rsid w:val="004C7AF9"/>
    <w:rsid w:val="004D0177"/>
    <w:rsid w:val="004D09F0"/>
    <w:rsid w:val="004D0C5D"/>
    <w:rsid w:val="004D1389"/>
    <w:rsid w:val="004D1817"/>
    <w:rsid w:val="004D26A5"/>
    <w:rsid w:val="004D26E0"/>
    <w:rsid w:val="004D2ECA"/>
    <w:rsid w:val="004D42A9"/>
    <w:rsid w:val="004D4AC4"/>
    <w:rsid w:val="004D5489"/>
    <w:rsid w:val="004D59F1"/>
    <w:rsid w:val="004D5E76"/>
    <w:rsid w:val="004D6047"/>
    <w:rsid w:val="004D60BF"/>
    <w:rsid w:val="004D64C4"/>
    <w:rsid w:val="004D67DD"/>
    <w:rsid w:val="004D6C96"/>
    <w:rsid w:val="004D703B"/>
    <w:rsid w:val="004E2829"/>
    <w:rsid w:val="004E29F4"/>
    <w:rsid w:val="004E3CF2"/>
    <w:rsid w:val="004E4366"/>
    <w:rsid w:val="004E50A5"/>
    <w:rsid w:val="004E730A"/>
    <w:rsid w:val="004E7BA0"/>
    <w:rsid w:val="004E7CD4"/>
    <w:rsid w:val="004F0176"/>
    <w:rsid w:val="004F1301"/>
    <w:rsid w:val="004F2EA6"/>
    <w:rsid w:val="004F4B44"/>
    <w:rsid w:val="004F5228"/>
    <w:rsid w:val="004F5B7D"/>
    <w:rsid w:val="004F64AA"/>
    <w:rsid w:val="004F7E8B"/>
    <w:rsid w:val="005007AB"/>
    <w:rsid w:val="0050091C"/>
    <w:rsid w:val="0050251F"/>
    <w:rsid w:val="00502FBC"/>
    <w:rsid w:val="005036FC"/>
    <w:rsid w:val="00503A45"/>
    <w:rsid w:val="005047AD"/>
    <w:rsid w:val="005048AD"/>
    <w:rsid w:val="00505931"/>
    <w:rsid w:val="005059BF"/>
    <w:rsid w:val="00507B54"/>
    <w:rsid w:val="00507F35"/>
    <w:rsid w:val="005102F6"/>
    <w:rsid w:val="00510A24"/>
    <w:rsid w:val="00511B3D"/>
    <w:rsid w:val="005125F8"/>
    <w:rsid w:val="00512C16"/>
    <w:rsid w:val="0051447F"/>
    <w:rsid w:val="00514BF0"/>
    <w:rsid w:val="00516184"/>
    <w:rsid w:val="005169F9"/>
    <w:rsid w:val="00517E35"/>
    <w:rsid w:val="00517EB7"/>
    <w:rsid w:val="00520059"/>
    <w:rsid w:val="00520D04"/>
    <w:rsid w:val="005220AF"/>
    <w:rsid w:val="00522100"/>
    <w:rsid w:val="0052219C"/>
    <w:rsid w:val="0052233F"/>
    <w:rsid w:val="00522751"/>
    <w:rsid w:val="005238A1"/>
    <w:rsid w:val="00524B3E"/>
    <w:rsid w:val="005264E7"/>
    <w:rsid w:val="00532562"/>
    <w:rsid w:val="00533276"/>
    <w:rsid w:val="0053368D"/>
    <w:rsid w:val="00534384"/>
    <w:rsid w:val="00534B6B"/>
    <w:rsid w:val="00535897"/>
    <w:rsid w:val="005372C5"/>
    <w:rsid w:val="00537347"/>
    <w:rsid w:val="00540C7D"/>
    <w:rsid w:val="00542A43"/>
    <w:rsid w:val="0054314A"/>
    <w:rsid w:val="0054336B"/>
    <w:rsid w:val="005434A8"/>
    <w:rsid w:val="00543F0B"/>
    <w:rsid w:val="005449A0"/>
    <w:rsid w:val="005451E3"/>
    <w:rsid w:val="0054536E"/>
    <w:rsid w:val="00546177"/>
    <w:rsid w:val="0054689D"/>
    <w:rsid w:val="00546BA6"/>
    <w:rsid w:val="00547591"/>
    <w:rsid w:val="005475B8"/>
    <w:rsid w:val="00547688"/>
    <w:rsid w:val="00547701"/>
    <w:rsid w:val="005477A4"/>
    <w:rsid w:val="00547917"/>
    <w:rsid w:val="005508FE"/>
    <w:rsid w:val="00550FF7"/>
    <w:rsid w:val="0055112B"/>
    <w:rsid w:val="00551A53"/>
    <w:rsid w:val="00551ACB"/>
    <w:rsid w:val="00551C20"/>
    <w:rsid w:val="00554A1D"/>
    <w:rsid w:val="0055552D"/>
    <w:rsid w:val="00555759"/>
    <w:rsid w:val="00555D9E"/>
    <w:rsid w:val="005560CF"/>
    <w:rsid w:val="0055614A"/>
    <w:rsid w:val="00557876"/>
    <w:rsid w:val="00557D06"/>
    <w:rsid w:val="005608F0"/>
    <w:rsid w:val="0056095B"/>
    <w:rsid w:val="005615BC"/>
    <w:rsid w:val="00562384"/>
    <w:rsid w:val="005642B5"/>
    <w:rsid w:val="00566A2B"/>
    <w:rsid w:val="005671BF"/>
    <w:rsid w:val="0056760D"/>
    <w:rsid w:val="0057158E"/>
    <w:rsid w:val="00571D1B"/>
    <w:rsid w:val="00572A12"/>
    <w:rsid w:val="00572BB6"/>
    <w:rsid w:val="005732B3"/>
    <w:rsid w:val="005734FD"/>
    <w:rsid w:val="00573C9E"/>
    <w:rsid w:val="005741E3"/>
    <w:rsid w:val="00574BC9"/>
    <w:rsid w:val="00575822"/>
    <w:rsid w:val="00576694"/>
    <w:rsid w:val="00580366"/>
    <w:rsid w:val="00581469"/>
    <w:rsid w:val="00581B9B"/>
    <w:rsid w:val="00583740"/>
    <w:rsid w:val="00583FF3"/>
    <w:rsid w:val="00584A4C"/>
    <w:rsid w:val="00587102"/>
    <w:rsid w:val="00587778"/>
    <w:rsid w:val="005877D4"/>
    <w:rsid w:val="00587EA5"/>
    <w:rsid w:val="00590163"/>
    <w:rsid w:val="0059087E"/>
    <w:rsid w:val="00591663"/>
    <w:rsid w:val="00591DA7"/>
    <w:rsid w:val="00593E4F"/>
    <w:rsid w:val="00594868"/>
    <w:rsid w:val="0059489E"/>
    <w:rsid w:val="005949CA"/>
    <w:rsid w:val="00594E8D"/>
    <w:rsid w:val="005971C8"/>
    <w:rsid w:val="005A02FA"/>
    <w:rsid w:val="005A0BEC"/>
    <w:rsid w:val="005A0F76"/>
    <w:rsid w:val="005A1748"/>
    <w:rsid w:val="005A17DE"/>
    <w:rsid w:val="005A275F"/>
    <w:rsid w:val="005A2C56"/>
    <w:rsid w:val="005A35E2"/>
    <w:rsid w:val="005A3780"/>
    <w:rsid w:val="005A38EC"/>
    <w:rsid w:val="005A3977"/>
    <w:rsid w:val="005A470F"/>
    <w:rsid w:val="005A47DD"/>
    <w:rsid w:val="005A62FC"/>
    <w:rsid w:val="005A6A31"/>
    <w:rsid w:val="005A6CA3"/>
    <w:rsid w:val="005A78C9"/>
    <w:rsid w:val="005A7EC0"/>
    <w:rsid w:val="005B1AA9"/>
    <w:rsid w:val="005B1D9C"/>
    <w:rsid w:val="005B33E8"/>
    <w:rsid w:val="005B380B"/>
    <w:rsid w:val="005B3AFF"/>
    <w:rsid w:val="005B4EEE"/>
    <w:rsid w:val="005B4FBD"/>
    <w:rsid w:val="005B5578"/>
    <w:rsid w:val="005B6FB3"/>
    <w:rsid w:val="005B7BED"/>
    <w:rsid w:val="005C0601"/>
    <w:rsid w:val="005C10F7"/>
    <w:rsid w:val="005C12BB"/>
    <w:rsid w:val="005C1587"/>
    <w:rsid w:val="005C28E2"/>
    <w:rsid w:val="005C2C88"/>
    <w:rsid w:val="005C366A"/>
    <w:rsid w:val="005C4970"/>
    <w:rsid w:val="005C526E"/>
    <w:rsid w:val="005C61C0"/>
    <w:rsid w:val="005C7556"/>
    <w:rsid w:val="005C79F3"/>
    <w:rsid w:val="005C7CB3"/>
    <w:rsid w:val="005D1178"/>
    <w:rsid w:val="005D12F9"/>
    <w:rsid w:val="005D1615"/>
    <w:rsid w:val="005D2782"/>
    <w:rsid w:val="005D2B84"/>
    <w:rsid w:val="005D37D6"/>
    <w:rsid w:val="005D3B40"/>
    <w:rsid w:val="005D3D2E"/>
    <w:rsid w:val="005D48D0"/>
    <w:rsid w:val="005D509D"/>
    <w:rsid w:val="005D5731"/>
    <w:rsid w:val="005D5D5D"/>
    <w:rsid w:val="005D600A"/>
    <w:rsid w:val="005D612F"/>
    <w:rsid w:val="005D61E1"/>
    <w:rsid w:val="005D6C4C"/>
    <w:rsid w:val="005D6FCE"/>
    <w:rsid w:val="005E06CE"/>
    <w:rsid w:val="005E090D"/>
    <w:rsid w:val="005E0978"/>
    <w:rsid w:val="005E2F7A"/>
    <w:rsid w:val="005E32D6"/>
    <w:rsid w:val="005E361F"/>
    <w:rsid w:val="005E3974"/>
    <w:rsid w:val="005E47D0"/>
    <w:rsid w:val="005E4CC0"/>
    <w:rsid w:val="005E52CF"/>
    <w:rsid w:val="005E60ED"/>
    <w:rsid w:val="005E63B3"/>
    <w:rsid w:val="005F0CCE"/>
    <w:rsid w:val="005F2975"/>
    <w:rsid w:val="005F43C7"/>
    <w:rsid w:val="005F43CF"/>
    <w:rsid w:val="005F4DF7"/>
    <w:rsid w:val="005F527E"/>
    <w:rsid w:val="005F55CF"/>
    <w:rsid w:val="005F6388"/>
    <w:rsid w:val="005F7E9B"/>
    <w:rsid w:val="005F7FC0"/>
    <w:rsid w:val="00600469"/>
    <w:rsid w:val="00601BDB"/>
    <w:rsid w:val="0060317D"/>
    <w:rsid w:val="006061A1"/>
    <w:rsid w:val="00606DB5"/>
    <w:rsid w:val="0060721B"/>
    <w:rsid w:val="00607782"/>
    <w:rsid w:val="00607CBC"/>
    <w:rsid w:val="00611392"/>
    <w:rsid w:val="0061188B"/>
    <w:rsid w:val="006135A2"/>
    <w:rsid w:val="00613959"/>
    <w:rsid w:val="00613D15"/>
    <w:rsid w:val="0061453F"/>
    <w:rsid w:val="00614638"/>
    <w:rsid w:val="006146DB"/>
    <w:rsid w:val="00614841"/>
    <w:rsid w:val="00614C86"/>
    <w:rsid w:val="006154E7"/>
    <w:rsid w:val="0061559E"/>
    <w:rsid w:val="00615C0E"/>
    <w:rsid w:val="00616874"/>
    <w:rsid w:val="00616A78"/>
    <w:rsid w:val="00616D1E"/>
    <w:rsid w:val="00620C91"/>
    <w:rsid w:val="00621315"/>
    <w:rsid w:val="0062147A"/>
    <w:rsid w:val="006216C0"/>
    <w:rsid w:val="00621BF5"/>
    <w:rsid w:val="00622271"/>
    <w:rsid w:val="00622305"/>
    <w:rsid w:val="00623450"/>
    <w:rsid w:val="00625685"/>
    <w:rsid w:val="0062665D"/>
    <w:rsid w:val="006269A0"/>
    <w:rsid w:val="0062752F"/>
    <w:rsid w:val="006277E0"/>
    <w:rsid w:val="00627DE5"/>
    <w:rsid w:val="00627EBD"/>
    <w:rsid w:val="00630A9D"/>
    <w:rsid w:val="00630BE4"/>
    <w:rsid w:val="006313E5"/>
    <w:rsid w:val="00631776"/>
    <w:rsid w:val="00631ED4"/>
    <w:rsid w:val="00632632"/>
    <w:rsid w:val="00632AF1"/>
    <w:rsid w:val="0063362D"/>
    <w:rsid w:val="00633E2B"/>
    <w:rsid w:val="0063434C"/>
    <w:rsid w:val="006348A0"/>
    <w:rsid w:val="00635433"/>
    <w:rsid w:val="0063671C"/>
    <w:rsid w:val="006400BD"/>
    <w:rsid w:val="00640631"/>
    <w:rsid w:val="0064079C"/>
    <w:rsid w:val="0064115E"/>
    <w:rsid w:val="006419C9"/>
    <w:rsid w:val="00641F4D"/>
    <w:rsid w:val="006425CA"/>
    <w:rsid w:val="006425E9"/>
    <w:rsid w:val="00642ACA"/>
    <w:rsid w:val="0064314E"/>
    <w:rsid w:val="00643154"/>
    <w:rsid w:val="00643186"/>
    <w:rsid w:val="00643B8D"/>
    <w:rsid w:val="00643E75"/>
    <w:rsid w:val="00644DD4"/>
    <w:rsid w:val="006455BD"/>
    <w:rsid w:val="00645BE6"/>
    <w:rsid w:val="00646C01"/>
    <w:rsid w:val="00650856"/>
    <w:rsid w:val="00651CE0"/>
    <w:rsid w:val="006528B0"/>
    <w:rsid w:val="00652950"/>
    <w:rsid w:val="006539F7"/>
    <w:rsid w:val="00655296"/>
    <w:rsid w:val="006566ED"/>
    <w:rsid w:val="00656866"/>
    <w:rsid w:val="00657A1F"/>
    <w:rsid w:val="006605E9"/>
    <w:rsid w:val="00661CE2"/>
    <w:rsid w:val="0066262A"/>
    <w:rsid w:val="00662BA4"/>
    <w:rsid w:val="00662EF9"/>
    <w:rsid w:val="00663586"/>
    <w:rsid w:val="00663893"/>
    <w:rsid w:val="00664301"/>
    <w:rsid w:val="006649A8"/>
    <w:rsid w:val="00664CC3"/>
    <w:rsid w:val="00664DE1"/>
    <w:rsid w:val="006651A2"/>
    <w:rsid w:val="0066606E"/>
    <w:rsid w:val="0066695B"/>
    <w:rsid w:val="00670C91"/>
    <w:rsid w:val="00671388"/>
    <w:rsid w:val="00674A19"/>
    <w:rsid w:val="00675C98"/>
    <w:rsid w:val="00675EA6"/>
    <w:rsid w:val="0067614C"/>
    <w:rsid w:val="006762D1"/>
    <w:rsid w:val="00676A88"/>
    <w:rsid w:val="00676D2D"/>
    <w:rsid w:val="00680E83"/>
    <w:rsid w:val="006816AF"/>
    <w:rsid w:val="00683055"/>
    <w:rsid w:val="0068438C"/>
    <w:rsid w:val="006846E6"/>
    <w:rsid w:val="00686051"/>
    <w:rsid w:val="00690596"/>
    <w:rsid w:val="006908B5"/>
    <w:rsid w:val="006913BD"/>
    <w:rsid w:val="0069324C"/>
    <w:rsid w:val="0069383C"/>
    <w:rsid w:val="00693E95"/>
    <w:rsid w:val="00694BFE"/>
    <w:rsid w:val="00694C93"/>
    <w:rsid w:val="00695DC5"/>
    <w:rsid w:val="006968AE"/>
    <w:rsid w:val="00696CB9"/>
    <w:rsid w:val="00697083"/>
    <w:rsid w:val="00697592"/>
    <w:rsid w:val="00697906"/>
    <w:rsid w:val="006A1B54"/>
    <w:rsid w:val="006A279A"/>
    <w:rsid w:val="006A2B5F"/>
    <w:rsid w:val="006A2BBB"/>
    <w:rsid w:val="006A2D55"/>
    <w:rsid w:val="006A2DEE"/>
    <w:rsid w:val="006A2E21"/>
    <w:rsid w:val="006A30C4"/>
    <w:rsid w:val="006A4686"/>
    <w:rsid w:val="006A570E"/>
    <w:rsid w:val="006A575B"/>
    <w:rsid w:val="006A5C66"/>
    <w:rsid w:val="006A5D53"/>
    <w:rsid w:val="006A7BB3"/>
    <w:rsid w:val="006B0332"/>
    <w:rsid w:val="006B0A5A"/>
    <w:rsid w:val="006B16F6"/>
    <w:rsid w:val="006B19A6"/>
    <w:rsid w:val="006B3046"/>
    <w:rsid w:val="006B3BC3"/>
    <w:rsid w:val="006B3C82"/>
    <w:rsid w:val="006B49F3"/>
    <w:rsid w:val="006B537A"/>
    <w:rsid w:val="006B71B0"/>
    <w:rsid w:val="006B7501"/>
    <w:rsid w:val="006C06B3"/>
    <w:rsid w:val="006C08AA"/>
    <w:rsid w:val="006C0F8A"/>
    <w:rsid w:val="006C2431"/>
    <w:rsid w:val="006C2834"/>
    <w:rsid w:val="006C2AB5"/>
    <w:rsid w:val="006C2B57"/>
    <w:rsid w:val="006C3BD3"/>
    <w:rsid w:val="006C5811"/>
    <w:rsid w:val="006C6374"/>
    <w:rsid w:val="006C7708"/>
    <w:rsid w:val="006C7954"/>
    <w:rsid w:val="006D098F"/>
    <w:rsid w:val="006D0AAA"/>
    <w:rsid w:val="006D1347"/>
    <w:rsid w:val="006D1505"/>
    <w:rsid w:val="006D2ACA"/>
    <w:rsid w:val="006D2DD2"/>
    <w:rsid w:val="006D40AC"/>
    <w:rsid w:val="006D432D"/>
    <w:rsid w:val="006D4674"/>
    <w:rsid w:val="006D52AF"/>
    <w:rsid w:val="006D5CA7"/>
    <w:rsid w:val="006D62E5"/>
    <w:rsid w:val="006D69B1"/>
    <w:rsid w:val="006E01F8"/>
    <w:rsid w:val="006E083A"/>
    <w:rsid w:val="006E194F"/>
    <w:rsid w:val="006E1D35"/>
    <w:rsid w:val="006E20F2"/>
    <w:rsid w:val="006E3BA9"/>
    <w:rsid w:val="006E4024"/>
    <w:rsid w:val="006E56BF"/>
    <w:rsid w:val="006E5842"/>
    <w:rsid w:val="006E59EC"/>
    <w:rsid w:val="006E6D85"/>
    <w:rsid w:val="006E77B4"/>
    <w:rsid w:val="006E7E23"/>
    <w:rsid w:val="006F04E8"/>
    <w:rsid w:val="006F16DB"/>
    <w:rsid w:val="006F1929"/>
    <w:rsid w:val="006F1F2D"/>
    <w:rsid w:val="006F4463"/>
    <w:rsid w:val="006F543F"/>
    <w:rsid w:val="006F57EE"/>
    <w:rsid w:val="006F6CAF"/>
    <w:rsid w:val="006F7AC0"/>
    <w:rsid w:val="0070068A"/>
    <w:rsid w:val="00700C79"/>
    <w:rsid w:val="0070146B"/>
    <w:rsid w:val="007015B6"/>
    <w:rsid w:val="00702A95"/>
    <w:rsid w:val="00702AF6"/>
    <w:rsid w:val="00702E5A"/>
    <w:rsid w:val="00703CB2"/>
    <w:rsid w:val="0070412C"/>
    <w:rsid w:val="00705683"/>
    <w:rsid w:val="00706435"/>
    <w:rsid w:val="00706678"/>
    <w:rsid w:val="0070738E"/>
    <w:rsid w:val="007073B6"/>
    <w:rsid w:val="007075AC"/>
    <w:rsid w:val="007077D4"/>
    <w:rsid w:val="00710504"/>
    <w:rsid w:val="00711AB1"/>
    <w:rsid w:val="00712179"/>
    <w:rsid w:val="007137F2"/>
    <w:rsid w:val="007143D8"/>
    <w:rsid w:val="007148AE"/>
    <w:rsid w:val="00715A71"/>
    <w:rsid w:val="00715BAC"/>
    <w:rsid w:val="00716A13"/>
    <w:rsid w:val="00716EDB"/>
    <w:rsid w:val="007178CB"/>
    <w:rsid w:val="00721192"/>
    <w:rsid w:val="0072126C"/>
    <w:rsid w:val="0072140F"/>
    <w:rsid w:val="007214D2"/>
    <w:rsid w:val="00721782"/>
    <w:rsid w:val="00721EA6"/>
    <w:rsid w:val="007221BA"/>
    <w:rsid w:val="00722941"/>
    <w:rsid w:val="00723339"/>
    <w:rsid w:val="007243AD"/>
    <w:rsid w:val="007254BF"/>
    <w:rsid w:val="00725679"/>
    <w:rsid w:val="00725EC5"/>
    <w:rsid w:val="0072649D"/>
    <w:rsid w:val="0072779E"/>
    <w:rsid w:val="00730405"/>
    <w:rsid w:val="007305C0"/>
    <w:rsid w:val="007313AB"/>
    <w:rsid w:val="00732280"/>
    <w:rsid w:val="00732529"/>
    <w:rsid w:val="00732A0F"/>
    <w:rsid w:val="00734A31"/>
    <w:rsid w:val="007356D8"/>
    <w:rsid w:val="00736955"/>
    <w:rsid w:val="00736A81"/>
    <w:rsid w:val="00736DD4"/>
    <w:rsid w:val="00737A60"/>
    <w:rsid w:val="007406A5"/>
    <w:rsid w:val="00740BEE"/>
    <w:rsid w:val="007423B5"/>
    <w:rsid w:val="00742940"/>
    <w:rsid w:val="007430A1"/>
    <w:rsid w:val="00743A27"/>
    <w:rsid w:val="00744339"/>
    <w:rsid w:val="00744CCF"/>
    <w:rsid w:val="007457AA"/>
    <w:rsid w:val="00745D15"/>
    <w:rsid w:val="00746A46"/>
    <w:rsid w:val="00746ED7"/>
    <w:rsid w:val="00750E6A"/>
    <w:rsid w:val="00750FF6"/>
    <w:rsid w:val="00751848"/>
    <w:rsid w:val="00751D9C"/>
    <w:rsid w:val="00752159"/>
    <w:rsid w:val="00752871"/>
    <w:rsid w:val="00752BE8"/>
    <w:rsid w:val="00753EC9"/>
    <w:rsid w:val="0075533B"/>
    <w:rsid w:val="007572D9"/>
    <w:rsid w:val="00757DF9"/>
    <w:rsid w:val="00757E6E"/>
    <w:rsid w:val="00760C3F"/>
    <w:rsid w:val="0076138C"/>
    <w:rsid w:val="00761E8E"/>
    <w:rsid w:val="00762286"/>
    <w:rsid w:val="00762301"/>
    <w:rsid w:val="00762949"/>
    <w:rsid w:val="00764344"/>
    <w:rsid w:val="007643BE"/>
    <w:rsid w:val="007647BC"/>
    <w:rsid w:val="00764948"/>
    <w:rsid w:val="007651C7"/>
    <w:rsid w:val="0076532A"/>
    <w:rsid w:val="00765F0E"/>
    <w:rsid w:val="0076617E"/>
    <w:rsid w:val="007665DE"/>
    <w:rsid w:val="00766CD2"/>
    <w:rsid w:val="007670D7"/>
    <w:rsid w:val="0077023E"/>
    <w:rsid w:val="00770E0E"/>
    <w:rsid w:val="007718B9"/>
    <w:rsid w:val="00771971"/>
    <w:rsid w:val="0077248B"/>
    <w:rsid w:val="00772DB1"/>
    <w:rsid w:val="00773229"/>
    <w:rsid w:val="0077423A"/>
    <w:rsid w:val="007743DF"/>
    <w:rsid w:val="0077535B"/>
    <w:rsid w:val="00775707"/>
    <w:rsid w:val="00776D69"/>
    <w:rsid w:val="0077745A"/>
    <w:rsid w:val="00777636"/>
    <w:rsid w:val="00777EF6"/>
    <w:rsid w:val="00780514"/>
    <w:rsid w:val="007808B9"/>
    <w:rsid w:val="00781C59"/>
    <w:rsid w:val="00781FEE"/>
    <w:rsid w:val="00782C5D"/>
    <w:rsid w:val="00783070"/>
    <w:rsid w:val="00783498"/>
    <w:rsid w:val="007836A2"/>
    <w:rsid w:val="0078391B"/>
    <w:rsid w:val="0078455A"/>
    <w:rsid w:val="00784648"/>
    <w:rsid w:val="007850EE"/>
    <w:rsid w:val="00785262"/>
    <w:rsid w:val="007853C5"/>
    <w:rsid w:val="00785D0D"/>
    <w:rsid w:val="007860EC"/>
    <w:rsid w:val="007860EE"/>
    <w:rsid w:val="007869AB"/>
    <w:rsid w:val="007871DF"/>
    <w:rsid w:val="00787589"/>
    <w:rsid w:val="00787D99"/>
    <w:rsid w:val="00793509"/>
    <w:rsid w:val="00793FBE"/>
    <w:rsid w:val="007942EC"/>
    <w:rsid w:val="0079466D"/>
    <w:rsid w:val="00794AE0"/>
    <w:rsid w:val="00795400"/>
    <w:rsid w:val="0079563D"/>
    <w:rsid w:val="0079567F"/>
    <w:rsid w:val="0079575D"/>
    <w:rsid w:val="00795DB9"/>
    <w:rsid w:val="0079668B"/>
    <w:rsid w:val="007A0099"/>
    <w:rsid w:val="007A0685"/>
    <w:rsid w:val="007A16EA"/>
    <w:rsid w:val="007A1738"/>
    <w:rsid w:val="007A2236"/>
    <w:rsid w:val="007A2487"/>
    <w:rsid w:val="007A2845"/>
    <w:rsid w:val="007A28C4"/>
    <w:rsid w:val="007A2B60"/>
    <w:rsid w:val="007A3303"/>
    <w:rsid w:val="007A3831"/>
    <w:rsid w:val="007A5738"/>
    <w:rsid w:val="007A6558"/>
    <w:rsid w:val="007A6EED"/>
    <w:rsid w:val="007A73F0"/>
    <w:rsid w:val="007A7952"/>
    <w:rsid w:val="007B03BE"/>
    <w:rsid w:val="007B231E"/>
    <w:rsid w:val="007B370C"/>
    <w:rsid w:val="007B47FC"/>
    <w:rsid w:val="007B4846"/>
    <w:rsid w:val="007B4AD0"/>
    <w:rsid w:val="007B670B"/>
    <w:rsid w:val="007B7772"/>
    <w:rsid w:val="007B7DB4"/>
    <w:rsid w:val="007C33DE"/>
    <w:rsid w:val="007C37D2"/>
    <w:rsid w:val="007C39B6"/>
    <w:rsid w:val="007C4801"/>
    <w:rsid w:val="007C4C57"/>
    <w:rsid w:val="007C4E0F"/>
    <w:rsid w:val="007C4E46"/>
    <w:rsid w:val="007C679A"/>
    <w:rsid w:val="007C6AFC"/>
    <w:rsid w:val="007C7C8D"/>
    <w:rsid w:val="007D0D2E"/>
    <w:rsid w:val="007D11BC"/>
    <w:rsid w:val="007D1312"/>
    <w:rsid w:val="007D2025"/>
    <w:rsid w:val="007D48E9"/>
    <w:rsid w:val="007D5707"/>
    <w:rsid w:val="007D5BFC"/>
    <w:rsid w:val="007D5EC2"/>
    <w:rsid w:val="007D6565"/>
    <w:rsid w:val="007D7831"/>
    <w:rsid w:val="007E01E3"/>
    <w:rsid w:val="007E0A5C"/>
    <w:rsid w:val="007E1B65"/>
    <w:rsid w:val="007E1E75"/>
    <w:rsid w:val="007E28D6"/>
    <w:rsid w:val="007E38A6"/>
    <w:rsid w:val="007E5269"/>
    <w:rsid w:val="007E59C5"/>
    <w:rsid w:val="007E5A53"/>
    <w:rsid w:val="007E6389"/>
    <w:rsid w:val="007E67E7"/>
    <w:rsid w:val="007E6D47"/>
    <w:rsid w:val="007E72B4"/>
    <w:rsid w:val="007E760E"/>
    <w:rsid w:val="007E79ED"/>
    <w:rsid w:val="007E7BFC"/>
    <w:rsid w:val="007F00E8"/>
    <w:rsid w:val="007F0120"/>
    <w:rsid w:val="007F0411"/>
    <w:rsid w:val="007F047F"/>
    <w:rsid w:val="007F04D0"/>
    <w:rsid w:val="007F17C6"/>
    <w:rsid w:val="007F1DD3"/>
    <w:rsid w:val="007F421A"/>
    <w:rsid w:val="007F4CD1"/>
    <w:rsid w:val="007F52A2"/>
    <w:rsid w:val="007F6358"/>
    <w:rsid w:val="007F766E"/>
    <w:rsid w:val="007F7773"/>
    <w:rsid w:val="007F782E"/>
    <w:rsid w:val="007F7BBC"/>
    <w:rsid w:val="007F7E75"/>
    <w:rsid w:val="0080056B"/>
    <w:rsid w:val="00800660"/>
    <w:rsid w:val="00800F0F"/>
    <w:rsid w:val="00800F83"/>
    <w:rsid w:val="0080164C"/>
    <w:rsid w:val="008029FB"/>
    <w:rsid w:val="00802B2D"/>
    <w:rsid w:val="008034FB"/>
    <w:rsid w:val="008041CC"/>
    <w:rsid w:val="008042CD"/>
    <w:rsid w:val="0080436A"/>
    <w:rsid w:val="00805B6E"/>
    <w:rsid w:val="008077D2"/>
    <w:rsid w:val="00810288"/>
    <w:rsid w:val="00812AAF"/>
    <w:rsid w:val="00813645"/>
    <w:rsid w:val="00814EEF"/>
    <w:rsid w:val="00815A8F"/>
    <w:rsid w:val="0081720F"/>
    <w:rsid w:val="00817DB5"/>
    <w:rsid w:val="0082040C"/>
    <w:rsid w:val="00821455"/>
    <w:rsid w:val="008217EC"/>
    <w:rsid w:val="008220D2"/>
    <w:rsid w:val="0082367D"/>
    <w:rsid w:val="00823C01"/>
    <w:rsid w:val="00823D23"/>
    <w:rsid w:val="00824FC9"/>
    <w:rsid w:val="008263A4"/>
    <w:rsid w:val="00826672"/>
    <w:rsid w:val="008275C5"/>
    <w:rsid w:val="008279E9"/>
    <w:rsid w:val="0083060A"/>
    <w:rsid w:val="00830E09"/>
    <w:rsid w:val="008320B5"/>
    <w:rsid w:val="00832B05"/>
    <w:rsid w:val="00832B8E"/>
    <w:rsid w:val="00832FED"/>
    <w:rsid w:val="0083371C"/>
    <w:rsid w:val="00833921"/>
    <w:rsid w:val="00834526"/>
    <w:rsid w:val="00834682"/>
    <w:rsid w:val="008349C6"/>
    <w:rsid w:val="00834C6E"/>
    <w:rsid w:val="008354DF"/>
    <w:rsid w:val="008355F9"/>
    <w:rsid w:val="00836430"/>
    <w:rsid w:val="00837307"/>
    <w:rsid w:val="00837511"/>
    <w:rsid w:val="00837953"/>
    <w:rsid w:val="00837A85"/>
    <w:rsid w:val="008404D0"/>
    <w:rsid w:val="0084064D"/>
    <w:rsid w:val="008406A9"/>
    <w:rsid w:val="008411D0"/>
    <w:rsid w:val="0084166D"/>
    <w:rsid w:val="00843754"/>
    <w:rsid w:val="0084402B"/>
    <w:rsid w:val="008450A9"/>
    <w:rsid w:val="00845563"/>
    <w:rsid w:val="0084558D"/>
    <w:rsid w:val="0084570F"/>
    <w:rsid w:val="00845AE3"/>
    <w:rsid w:val="008460A5"/>
    <w:rsid w:val="0084774C"/>
    <w:rsid w:val="0085043D"/>
    <w:rsid w:val="00851993"/>
    <w:rsid w:val="008519EE"/>
    <w:rsid w:val="00851EBD"/>
    <w:rsid w:val="0085362C"/>
    <w:rsid w:val="0085396F"/>
    <w:rsid w:val="00853F3D"/>
    <w:rsid w:val="0085502C"/>
    <w:rsid w:val="008550C3"/>
    <w:rsid w:val="00855DEC"/>
    <w:rsid w:val="0085723D"/>
    <w:rsid w:val="00857358"/>
    <w:rsid w:val="008609F0"/>
    <w:rsid w:val="00860FF7"/>
    <w:rsid w:val="00862D65"/>
    <w:rsid w:val="00863B7E"/>
    <w:rsid w:val="0086513C"/>
    <w:rsid w:val="00865A40"/>
    <w:rsid w:val="00865C1C"/>
    <w:rsid w:val="00865E84"/>
    <w:rsid w:val="0086645E"/>
    <w:rsid w:val="0086661E"/>
    <w:rsid w:val="00866AD9"/>
    <w:rsid w:val="0086701C"/>
    <w:rsid w:val="00867125"/>
    <w:rsid w:val="00870F12"/>
    <w:rsid w:val="00871748"/>
    <w:rsid w:val="00874CFB"/>
    <w:rsid w:val="00875CE7"/>
    <w:rsid w:val="008760FA"/>
    <w:rsid w:val="00876CA7"/>
    <w:rsid w:val="00876FA8"/>
    <w:rsid w:val="00877B1F"/>
    <w:rsid w:val="00880D51"/>
    <w:rsid w:val="00881AB9"/>
    <w:rsid w:val="008829BC"/>
    <w:rsid w:val="00883152"/>
    <w:rsid w:val="00883401"/>
    <w:rsid w:val="00883497"/>
    <w:rsid w:val="008841F1"/>
    <w:rsid w:val="00884F62"/>
    <w:rsid w:val="00886C62"/>
    <w:rsid w:val="00886EA9"/>
    <w:rsid w:val="00887A01"/>
    <w:rsid w:val="00890BCE"/>
    <w:rsid w:val="00890CCB"/>
    <w:rsid w:val="0089160E"/>
    <w:rsid w:val="008922F0"/>
    <w:rsid w:val="008936CC"/>
    <w:rsid w:val="00893C1C"/>
    <w:rsid w:val="00894509"/>
    <w:rsid w:val="00894EA2"/>
    <w:rsid w:val="00895DDD"/>
    <w:rsid w:val="00895E1E"/>
    <w:rsid w:val="00896338"/>
    <w:rsid w:val="00897690"/>
    <w:rsid w:val="008A0014"/>
    <w:rsid w:val="008A0454"/>
    <w:rsid w:val="008A0944"/>
    <w:rsid w:val="008A0C10"/>
    <w:rsid w:val="008A0E72"/>
    <w:rsid w:val="008A0E84"/>
    <w:rsid w:val="008A100E"/>
    <w:rsid w:val="008A17EE"/>
    <w:rsid w:val="008A1827"/>
    <w:rsid w:val="008A1F6B"/>
    <w:rsid w:val="008A29CC"/>
    <w:rsid w:val="008A2DC2"/>
    <w:rsid w:val="008A2FDC"/>
    <w:rsid w:val="008A356F"/>
    <w:rsid w:val="008A47FE"/>
    <w:rsid w:val="008A7EC8"/>
    <w:rsid w:val="008B0683"/>
    <w:rsid w:val="008B0D19"/>
    <w:rsid w:val="008B1654"/>
    <w:rsid w:val="008B1964"/>
    <w:rsid w:val="008B2879"/>
    <w:rsid w:val="008B28F5"/>
    <w:rsid w:val="008B3BB6"/>
    <w:rsid w:val="008B4975"/>
    <w:rsid w:val="008B4F18"/>
    <w:rsid w:val="008B553C"/>
    <w:rsid w:val="008B692B"/>
    <w:rsid w:val="008B6F99"/>
    <w:rsid w:val="008C002E"/>
    <w:rsid w:val="008C00B8"/>
    <w:rsid w:val="008C119B"/>
    <w:rsid w:val="008C1945"/>
    <w:rsid w:val="008C2290"/>
    <w:rsid w:val="008C28FE"/>
    <w:rsid w:val="008C2B13"/>
    <w:rsid w:val="008C405F"/>
    <w:rsid w:val="008C42B3"/>
    <w:rsid w:val="008C530C"/>
    <w:rsid w:val="008C536E"/>
    <w:rsid w:val="008C53A5"/>
    <w:rsid w:val="008C56E3"/>
    <w:rsid w:val="008C5E33"/>
    <w:rsid w:val="008C7E87"/>
    <w:rsid w:val="008D16B4"/>
    <w:rsid w:val="008D212D"/>
    <w:rsid w:val="008D23D8"/>
    <w:rsid w:val="008D2BAB"/>
    <w:rsid w:val="008D383A"/>
    <w:rsid w:val="008D4506"/>
    <w:rsid w:val="008D5B4A"/>
    <w:rsid w:val="008D624C"/>
    <w:rsid w:val="008D63F4"/>
    <w:rsid w:val="008D6AB3"/>
    <w:rsid w:val="008D7A31"/>
    <w:rsid w:val="008D7B83"/>
    <w:rsid w:val="008E0875"/>
    <w:rsid w:val="008E0EDC"/>
    <w:rsid w:val="008E10D5"/>
    <w:rsid w:val="008E269D"/>
    <w:rsid w:val="008E4B11"/>
    <w:rsid w:val="008E4ECA"/>
    <w:rsid w:val="008E5130"/>
    <w:rsid w:val="008E754F"/>
    <w:rsid w:val="008F12AD"/>
    <w:rsid w:val="008F2278"/>
    <w:rsid w:val="008F3ED7"/>
    <w:rsid w:val="008F40A2"/>
    <w:rsid w:val="008F5B23"/>
    <w:rsid w:val="008F62C9"/>
    <w:rsid w:val="008F681E"/>
    <w:rsid w:val="008F70E9"/>
    <w:rsid w:val="008F773C"/>
    <w:rsid w:val="008F77E4"/>
    <w:rsid w:val="009018D2"/>
    <w:rsid w:val="00902AA0"/>
    <w:rsid w:val="00903615"/>
    <w:rsid w:val="009037F0"/>
    <w:rsid w:val="00903B84"/>
    <w:rsid w:val="00904673"/>
    <w:rsid w:val="00904812"/>
    <w:rsid w:val="00904DF1"/>
    <w:rsid w:val="00905A4D"/>
    <w:rsid w:val="00907519"/>
    <w:rsid w:val="009076C5"/>
    <w:rsid w:val="00910796"/>
    <w:rsid w:val="009107A5"/>
    <w:rsid w:val="0091135A"/>
    <w:rsid w:val="00911BEE"/>
    <w:rsid w:val="00912D12"/>
    <w:rsid w:val="00913312"/>
    <w:rsid w:val="009133EF"/>
    <w:rsid w:val="00913D73"/>
    <w:rsid w:val="0091419A"/>
    <w:rsid w:val="009149CC"/>
    <w:rsid w:val="00914C98"/>
    <w:rsid w:val="00921306"/>
    <w:rsid w:val="00921392"/>
    <w:rsid w:val="009220BD"/>
    <w:rsid w:val="00922E71"/>
    <w:rsid w:val="009234A2"/>
    <w:rsid w:val="009242EC"/>
    <w:rsid w:val="009242F8"/>
    <w:rsid w:val="009242FD"/>
    <w:rsid w:val="00925327"/>
    <w:rsid w:val="00925B19"/>
    <w:rsid w:val="00926E23"/>
    <w:rsid w:val="00926E89"/>
    <w:rsid w:val="00927888"/>
    <w:rsid w:val="00931ED1"/>
    <w:rsid w:val="0093286D"/>
    <w:rsid w:val="00933A82"/>
    <w:rsid w:val="0093490B"/>
    <w:rsid w:val="00934B2B"/>
    <w:rsid w:val="009359BF"/>
    <w:rsid w:val="00935C51"/>
    <w:rsid w:val="009376A1"/>
    <w:rsid w:val="009378DB"/>
    <w:rsid w:val="00937A2E"/>
    <w:rsid w:val="00937EF4"/>
    <w:rsid w:val="00941EAC"/>
    <w:rsid w:val="009434F2"/>
    <w:rsid w:val="00943A2D"/>
    <w:rsid w:val="009445EA"/>
    <w:rsid w:val="009448BE"/>
    <w:rsid w:val="00945615"/>
    <w:rsid w:val="00946528"/>
    <w:rsid w:val="0094751F"/>
    <w:rsid w:val="00947F1C"/>
    <w:rsid w:val="00950147"/>
    <w:rsid w:val="0095152D"/>
    <w:rsid w:val="009523FE"/>
    <w:rsid w:val="009527A6"/>
    <w:rsid w:val="00953331"/>
    <w:rsid w:val="0095380A"/>
    <w:rsid w:val="00953FE9"/>
    <w:rsid w:val="0095492F"/>
    <w:rsid w:val="00954AD7"/>
    <w:rsid w:val="0095501E"/>
    <w:rsid w:val="009557E9"/>
    <w:rsid w:val="00955BA8"/>
    <w:rsid w:val="0095678E"/>
    <w:rsid w:val="00956C25"/>
    <w:rsid w:val="00956C51"/>
    <w:rsid w:val="00957778"/>
    <w:rsid w:val="009605C3"/>
    <w:rsid w:val="00960F7D"/>
    <w:rsid w:val="0096106B"/>
    <w:rsid w:val="009615FB"/>
    <w:rsid w:val="00962B41"/>
    <w:rsid w:val="00962F90"/>
    <w:rsid w:val="00963C75"/>
    <w:rsid w:val="009647EE"/>
    <w:rsid w:val="00964DB8"/>
    <w:rsid w:val="009651B5"/>
    <w:rsid w:val="009652E5"/>
    <w:rsid w:val="00965436"/>
    <w:rsid w:val="0096546A"/>
    <w:rsid w:val="00965DD5"/>
    <w:rsid w:val="00966B83"/>
    <w:rsid w:val="00967E06"/>
    <w:rsid w:val="00967E99"/>
    <w:rsid w:val="009708D9"/>
    <w:rsid w:val="00970E07"/>
    <w:rsid w:val="009712D1"/>
    <w:rsid w:val="0097209F"/>
    <w:rsid w:val="0097216D"/>
    <w:rsid w:val="00972E78"/>
    <w:rsid w:val="0097300E"/>
    <w:rsid w:val="00973172"/>
    <w:rsid w:val="00974136"/>
    <w:rsid w:val="00974E08"/>
    <w:rsid w:val="00975343"/>
    <w:rsid w:val="00975BD3"/>
    <w:rsid w:val="00976058"/>
    <w:rsid w:val="00976502"/>
    <w:rsid w:val="00976610"/>
    <w:rsid w:val="0098166C"/>
    <w:rsid w:val="00982214"/>
    <w:rsid w:val="009844E5"/>
    <w:rsid w:val="009849C7"/>
    <w:rsid w:val="009858B3"/>
    <w:rsid w:val="00986939"/>
    <w:rsid w:val="00986C32"/>
    <w:rsid w:val="00987080"/>
    <w:rsid w:val="009874FE"/>
    <w:rsid w:val="009901E6"/>
    <w:rsid w:val="00991FBE"/>
    <w:rsid w:val="009929B5"/>
    <w:rsid w:val="00993A8C"/>
    <w:rsid w:val="009944FE"/>
    <w:rsid w:val="0099463B"/>
    <w:rsid w:val="0099473A"/>
    <w:rsid w:val="00995477"/>
    <w:rsid w:val="009963C2"/>
    <w:rsid w:val="00997253"/>
    <w:rsid w:val="009A05C1"/>
    <w:rsid w:val="009A0DFD"/>
    <w:rsid w:val="009A10B8"/>
    <w:rsid w:val="009A31DB"/>
    <w:rsid w:val="009A3FFD"/>
    <w:rsid w:val="009A5B25"/>
    <w:rsid w:val="009A5F65"/>
    <w:rsid w:val="009A6345"/>
    <w:rsid w:val="009B03C3"/>
    <w:rsid w:val="009B0DFE"/>
    <w:rsid w:val="009B19C1"/>
    <w:rsid w:val="009B1C2D"/>
    <w:rsid w:val="009B3576"/>
    <w:rsid w:val="009B42AF"/>
    <w:rsid w:val="009B4BE0"/>
    <w:rsid w:val="009B4F05"/>
    <w:rsid w:val="009B6656"/>
    <w:rsid w:val="009B6AD3"/>
    <w:rsid w:val="009B78E3"/>
    <w:rsid w:val="009B7C38"/>
    <w:rsid w:val="009B7C4A"/>
    <w:rsid w:val="009C083F"/>
    <w:rsid w:val="009C199B"/>
    <w:rsid w:val="009C1D96"/>
    <w:rsid w:val="009C2D2B"/>
    <w:rsid w:val="009C2F7A"/>
    <w:rsid w:val="009C3EAC"/>
    <w:rsid w:val="009C43FC"/>
    <w:rsid w:val="009C565E"/>
    <w:rsid w:val="009C5EDE"/>
    <w:rsid w:val="009C60C9"/>
    <w:rsid w:val="009C6CFF"/>
    <w:rsid w:val="009C7FA5"/>
    <w:rsid w:val="009D01A7"/>
    <w:rsid w:val="009D048C"/>
    <w:rsid w:val="009D0A94"/>
    <w:rsid w:val="009D239A"/>
    <w:rsid w:val="009D245E"/>
    <w:rsid w:val="009D2EA6"/>
    <w:rsid w:val="009D2F8C"/>
    <w:rsid w:val="009D34D7"/>
    <w:rsid w:val="009D35B8"/>
    <w:rsid w:val="009D4681"/>
    <w:rsid w:val="009D5B4A"/>
    <w:rsid w:val="009D723F"/>
    <w:rsid w:val="009D7900"/>
    <w:rsid w:val="009E0330"/>
    <w:rsid w:val="009E0BE6"/>
    <w:rsid w:val="009E0FC3"/>
    <w:rsid w:val="009E107F"/>
    <w:rsid w:val="009E204F"/>
    <w:rsid w:val="009E2B7C"/>
    <w:rsid w:val="009E30FD"/>
    <w:rsid w:val="009E3CD2"/>
    <w:rsid w:val="009E4287"/>
    <w:rsid w:val="009E5088"/>
    <w:rsid w:val="009E530E"/>
    <w:rsid w:val="009E5450"/>
    <w:rsid w:val="009E5641"/>
    <w:rsid w:val="009E649D"/>
    <w:rsid w:val="009E7570"/>
    <w:rsid w:val="009E7742"/>
    <w:rsid w:val="009F04B9"/>
    <w:rsid w:val="009F0D03"/>
    <w:rsid w:val="009F209D"/>
    <w:rsid w:val="009F2587"/>
    <w:rsid w:val="009F46CB"/>
    <w:rsid w:val="009F5228"/>
    <w:rsid w:val="009F58E7"/>
    <w:rsid w:val="009F5C43"/>
    <w:rsid w:val="009F5E98"/>
    <w:rsid w:val="009F6631"/>
    <w:rsid w:val="009F7A80"/>
    <w:rsid w:val="009F7B90"/>
    <w:rsid w:val="00A007F9"/>
    <w:rsid w:val="00A010E8"/>
    <w:rsid w:val="00A0139B"/>
    <w:rsid w:val="00A01FC0"/>
    <w:rsid w:val="00A02BE9"/>
    <w:rsid w:val="00A0363B"/>
    <w:rsid w:val="00A04399"/>
    <w:rsid w:val="00A04BB1"/>
    <w:rsid w:val="00A04EF0"/>
    <w:rsid w:val="00A05149"/>
    <w:rsid w:val="00A05A52"/>
    <w:rsid w:val="00A063E2"/>
    <w:rsid w:val="00A0673D"/>
    <w:rsid w:val="00A10045"/>
    <w:rsid w:val="00A102E1"/>
    <w:rsid w:val="00A108F5"/>
    <w:rsid w:val="00A1157E"/>
    <w:rsid w:val="00A122AC"/>
    <w:rsid w:val="00A123ED"/>
    <w:rsid w:val="00A14B58"/>
    <w:rsid w:val="00A156FB"/>
    <w:rsid w:val="00A1595F"/>
    <w:rsid w:val="00A1609D"/>
    <w:rsid w:val="00A16704"/>
    <w:rsid w:val="00A16EB2"/>
    <w:rsid w:val="00A17854"/>
    <w:rsid w:val="00A21877"/>
    <w:rsid w:val="00A21F9C"/>
    <w:rsid w:val="00A224DF"/>
    <w:rsid w:val="00A24186"/>
    <w:rsid w:val="00A2436A"/>
    <w:rsid w:val="00A247C2"/>
    <w:rsid w:val="00A252B7"/>
    <w:rsid w:val="00A25881"/>
    <w:rsid w:val="00A26964"/>
    <w:rsid w:val="00A26C82"/>
    <w:rsid w:val="00A26D7B"/>
    <w:rsid w:val="00A277A3"/>
    <w:rsid w:val="00A30EA7"/>
    <w:rsid w:val="00A3105C"/>
    <w:rsid w:val="00A31A0F"/>
    <w:rsid w:val="00A323F7"/>
    <w:rsid w:val="00A331E1"/>
    <w:rsid w:val="00A337DF"/>
    <w:rsid w:val="00A3438F"/>
    <w:rsid w:val="00A3489D"/>
    <w:rsid w:val="00A34D69"/>
    <w:rsid w:val="00A34DFA"/>
    <w:rsid w:val="00A35224"/>
    <w:rsid w:val="00A3571B"/>
    <w:rsid w:val="00A35AC6"/>
    <w:rsid w:val="00A36095"/>
    <w:rsid w:val="00A407ED"/>
    <w:rsid w:val="00A40B50"/>
    <w:rsid w:val="00A4317C"/>
    <w:rsid w:val="00A43699"/>
    <w:rsid w:val="00A43DC2"/>
    <w:rsid w:val="00A43F08"/>
    <w:rsid w:val="00A443B8"/>
    <w:rsid w:val="00A47527"/>
    <w:rsid w:val="00A50907"/>
    <w:rsid w:val="00A51651"/>
    <w:rsid w:val="00A51AA5"/>
    <w:rsid w:val="00A529DB"/>
    <w:rsid w:val="00A52A54"/>
    <w:rsid w:val="00A52BE1"/>
    <w:rsid w:val="00A53F3A"/>
    <w:rsid w:val="00A55789"/>
    <w:rsid w:val="00A57DD4"/>
    <w:rsid w:val="00A6026B"/>
    <w:rsid w:val="00A608FF"/>
    <w:rsid w:val="00A61DDF"/>
    <w:rsid w:val="00A63953"/>
    <w:rsid w:val="00A643C5"/>
    <w:rsid w:val="00A64A42"/>
    <w:rsid w:val="00A64D6C"/>
    <w:rsid w:val="00A64DB9"/>
    <w:rsid w:val="00A65488"/>
    <w:rsid w:val="00A65A3C"/>
    <w:rsid w:val="00A662B0"/>
    <w:rsid w:val="00A66A21"/>
    <w:rsid w:val="00A7052D"/>
    <w:rsid w:val="00A7129C"/>
    <w:rsid w:val="00A7146B"/>
    <w:rsid w:val="00A714C8"/>
    <w:rsid w:val="00A71922"/>
    <w:rsid w:val="00A72632"/>
    <w:rsid w:val="00A72AEF"/>
    <w:rsid w:val="00A74D1B"/>
    <w:rsid w:val="00A7537E"/>
    <w:rsid w:val="00A757D3"/>
    <w:rsid w:val="00A75DFC"/>
    <w:rsid w:val="00A76481"/>
    <w:rsid w:val="00A76B60"/>
    <w:rsid w:val="00A779F4"/>
    <w:rsid w:val="00A8069E"/>
    <w:rsid w:val="00A81953"/>
    <w:rsid w:val="00A81DFE"/>
    <w:rsid w:val="00A81EAF"/>
    <w:rsid w:val="00A830D2"/>
    <w:rsid w:val="00A833C9"/>
    <w:rsid w:val="00A83C1C"/>
    <w:rsid w:val="00A8484E"/>
    <w:rsid w:val="00A84FD9"/>
    <w:rsid w:val="00A87166"/>
    <w:rsid w:val="00A90914"/>
    <w:rsid w:val="00A917A2"/>
    <w:rsid w:val="00A919A2"/>
    <w:rsid w:val="00A91AB0"/>
    <w:rsid w:val="00A91B97"/>
    <w:rsid w:val="00A91CA9"/>
    <w:rsid w:val="00A923DA"/>
    <w:rsid w:val="00A9323A"/>
    <w:rsid w:val="00A93394"/>
    <w:rsid w:val="00A93938"/>
    <w:rsid w:val="00A93A27"/>
    <w:rsid w:val="00A93D6A"/>
    <w:rsid w:val="00A9439F"/>
    <w:rsid w:val="00A945EE"/>
    <w:rsid w:val="00A9521C"/>
    <w:rsid w:val="00A954DA"/>
    <w:rsid w:val="00A9644B"/>
    <w:rsid w:val="00A97F50"/>
    <w:rsid w:val="00AA0092"/>
    <w:rsid w:val="00AA0C7A"/>
    <w:rsid w:val="00AA0FB3"/>
    <w:rsid w:val="00AA1D3A"/>
    <w:rsid w:val="00AA21BF"/>
    <w:rsid w:val="00AA251E"/>
    <w:rsid w:val="00AA284A"/>
    <w:rsid w:val="00AA2F8D"/>
    <w:rsid w:val="00AA3032"/>
    <w:rsid w:val="00AA4475"/>
    <w:rsid w:val="00AA44D7"/>
    <w:rsid w:val="00AA4519"/>
    <w:rsid w:val="00AA4CFC"/>
    <w:rsid w:val="00AA6F31"/>
    <w:rsid w:val="00AA713C"/>
    <w:rsid w:val="00AA717D"/>
    <w:rsid w:val="00AA726F"/>
    <w:rsid w:val="00AA7958"/>
    <w:rsid w:val="00AA79D9"/>
    <w:rsid w:val="00AA7D23"/>
    <w:rsid w:val="00AA7FB3"/>
    <w:rsid w:val="00AB066E"/>
    <w:rsid w:val="00AB0D10"/>
    <w:rsid w:val="00AB1653"/>
    <w:rsid w:val="00AB1B99"/>
    <w:rsid w:val="00AB2B3B"/>
    <w:rsid w:val="00AB425F"/>
    <w:rsid w:val="00AB4D9A"/>
    <w:rsid w:val="00AB60D6"/>
    <w:rsid w:val="00AB6DDA"/>
    <w:rsid w:val="00AB70D1"/>
    <w:rsid w:val="00AB7825"/>
    <w:rsid w:val="00AC0207"/>
    <w:rsid w:val="00AC026D"/>
    <w:rsid w:val="00AC0649"/>
    <w:rsid w:val="00AC1C6B"/>
    <w:rsid w:val="00AC37D3"/>
    <w:rsid w:val="00AC4090"/>
    <w:rsid w:val="00AC41DB"/>
    <w:rsid w:val="00AC49CB"/>
    <w:rsid w:val="00AC6564"/>
    <w:rsid w:val="00AC7201"/>
    <w:rsid w:val="00AC750C"/>
    <w:rsid w:val="00AC779D"/>
    <w:rsid w:val="00AC781C"/>
    <w:rsid w:val="00AD001A"/>
    <w:rsid w:val="00AD066A"/>
    <w:rsid w:val="00AD0DA9"/>
    <w:rsid w:val="00AD0EA9"/>
    <w:rsid w:val="00AD12C7"/>
    <w:rsid w:val="00AD1396"/>
    <w:rsid w:val="00AD1570"/>
    <w:rsid w:val="00AD1F2C"/>
    <w:rsid w:val="00AD22F7"/>
    <w:rsid w:val="00AD46CD"/>
    <w:rsid w:val="00AD506A"/>
    <w:rsid w:val="00AD5C53"/>
    <w:rsid w:val="00AD6531"/>
    <w:rsid w:val="00AD6542"/>
    <w:rsid w:val="00AD7B92"/>
    <w:rsid w:val="00AE01C8"/>
    <w:rsid w:val="00AE04FD"/>
    <w:rsid w:val="00AE0549"/>
    <w:rsid w:val="00AE057A"/>
    <w:rsid w:val="00AE0D4D"/>
    <w:rsid w:val="00AE13B1"/>
    <w:rsid w:val="00AE189B"/>
    <w:rsid w:val="00AE21E2"/>
    <w:rsid w:val="00AE2673"/>
    <w:rsid w:val="00AE269F"/>
    <w:rsid w:val="00AE2CB7"/>
    <w:rsid w:val="00AE30D2"/>
    <w:rsid w:val="00AE433F"/>
    <w:rsid w:val="00AE51A0"/>
    <w:rsid w:val="00AE6D57"/>
    <w:rsid w:val="00AF1329"/>
    <w:rsid w:val="00AF2379"/>
    <w:rsid w:val="00AF254F"/>
    <w:rsid w:val="00AF30C9"/>
    <w:rsid w:val="00AF3297"/>
    <w:rsid w:val="00AF65AF"/>
    <w:rsid w:val="00B003CD"/>
    <w:rsid w:val="00B009BB"/>
    <w:rsid w:val="00B00A49"/>
    <w:rsid w:val="00B00CF5"/>
    <w:rsid w:val="00B03510"/>
    <w:rsid w:val="00B04E23"/>
    <w:rsid w:val="00B065A5"/>
    <w:rsid w:val="00B06BD8"/>
    <w:rsid w:val="00B06D21"/>
    <w:rsid w:val="00B074DE"/>
    <w:rsid w:val="00B079EB"/>
    <w:rsid w:val="00B07CD8"/>
    <w:rsid w:val="00B1068C"/>
    <w:rsid w:val="00B11DA1"/>
    <w:rsid w:val="00B12695"/>
    <w:rsid w:val="00B127C3"/>
    <w:rsid w:val="00B12858"/>
    <w:rsid w:val="00B1364E"/>
    <w:rsid w:val="00B159FC"/>
    <w:rsid w:val="00B15D9E"/>
    <w:rsid w:val="00B164EF"/>
    <w:rsid w:val="00B174D4"/>
    <w:rsid w:val="00B179D7"/>
    <w:rsid w:val="00B21194"/>
    <w:rsid w:val="00B2158A"/>
    <w:rsid w:val="00B21618"/>
    <w:rsid w:val="00B216F7"/>
    <w:rsid w:val="00B22041"/>
    <w:rsid w:val="00B2422C"/>
    <w:rsid w:val="00B245CB"/>
    <w:rsid w:val="00B24F54"/>
    <w:rsid w:val="00B2611C"/>
    <w:rsid w:val="00B26BE9"/>
    <w:rsid w:val="00B30420"/>
    <w:rsid w:val="00B307B9"/>
    <w:rsid w:val="00B3095A"/>
    <w:rsid w:val="00B311E0"/>
    <w:rsid w:val="00B31C15"/>
    <w:rsid w:val="00B32432"/>
    <w:rsid w:val="00B34152"/>
    <w:rsid w:val="00B34488"/>
    <w:rsid w:val="00B34973"/>
    <w:rsid w:val="00B350F8"/>
    <w:rsid w:val="00B35A47"/>
    <w:rsid w:val="00B37697"/>
    <w:rsid w:val="00B379E7"/>
    <w:rsid w:val="00B4079B"/>
    <w:rsid w:val="00B41574"/>
    <w:rsid w:val="00B4369B"/>
    <w:rsid w:val="00B4550B"/>
    <w:rsid w:val="00B4632B"/>
    <w:rsid w:val="00B46719"/>
    <w:rsid w:val="00B4705C"/>
    <w:rsid w:val="00B51B3A"/>
    <w:rsid w:val="00B5218F"/>
    <w:rsid w:val="00B52763"/>
    <w:rsid w:val="00B5277D"/>
    <w:rsid w:val="00B54857"/>
    <w:rsid w:val="00B555D6"/>
    <w:rsid w:val="00B56FCF"/>
    <w:rsid w:val="00B57290"/>
    <w:rsid w:val="00B5746A"/>
    <w:rsid w:val="00B574E1"/>
    <w:rsid w:val="00B609AB"/>
    <w:rsid w:val="00B60EE4"/>
    <w:rsid w:val="00B61264"/>
    <w:rsid w:val="00B614CE"/>
    <w:rsid w:val="00B61948"/>
    <w:rsid w:val="00B61C55"/>
    <w:rsid w:val="00B62380"/>
    <w:rsid w:val="00B62870"/>
    <w:rsid w:val="00B62961"/>
    <w:rsid w:val="00B634DF"/>
    <w:rsid w:val="00B63C18"/>
    <w:rsid w:val="00B64EA4"/>
    <w:rsid w:val="00B66E73"/>
    <w:rsid w:val="00B67B83"/>
    <w:rsid w:val="00B705A2"/>
    <w:rsid w:val="00B70BA8"/>
    <w:rsid w:val="00B71AFC"/>
    <w:rsid w:val="00B71D10"/>
    <w:rsid w:val="00B721B5"/>
    <w:rsid w:val="00B72499"/>
    <w:rsid w:val="00B73ABE"/>
    <w:rsid w:val="00B74A47"/>
    <w:rsid w:val="00B75593"/>
    <w:rsid w:val="00B75E77"/>
    <w:rsid w:val="00B76261"/>
    <w:rsid w:val="00B7725B"/>
    <w:rsid w:val="00B77C7C"/>
    <w:rsid w:val="00B80837"/>
    <w:rsid w:val="00B816DC"/>
    <w:rsid w:val="00B82AD4"/>
    <w:rsid w:val="00B831A4"/>
    <w:rsid w:val="00B834AB"/>
    <w:rsid w:val="00B8369D"/>
    <w:rsid w:val="00B84530"/>
    <w:rsid w:val="00B85727"/>
    <w:rsid w:val="00B85E2A"/>
    <w:rsid w:val="00B87179"/>
    <w:rsid w:val="00B87601"/>
    <w:rsid w:val="00B91252"/>
    <w:rsid w:val="00B92CD4"/>
    <w:rsid w:val="00B93239"/>
    <w:rsid w:val="00B932D1"/>
    <w:rsid w:val="00B9332B"/>
    <w:rsid w:val="00B93540"/>
    <w:rsid w:val="00B95BB5"/>
    <w:rsid w:val="00B9692E"/>
    <w:rsid w:val="00B96EDB"/>
    <w:rsid w:val="00B9742E"/>
    <w:rsid w:val="00B9799D"/>
    <w:rsid w:val="00B97C97"/>
    <w:rsid w:val="00BA014A"/>
    <w:rsid w:val="00BA0175"/>
    <w:rsid w:val="00BA0A2D"/>
    <w:rsid w:val="00BA2625"/>
    <w:rsid w:val="00BA2E8D"/>
    <w:rsid w:val="00BA314B"/>
    <w:rsid w:val="00BA36FB"/>
    <w:rsid w:val="00BA3DD3"/>
    <w:rsid w:val="00BA4501"/>
    <w:rsid w:val="00BA4C48"/>
    <w:rsid w:val="00BA53F7"/>
    <w:rsid w:val="00BA5D24"/>
    <w:rsid w:val="00BA624F"/>
    <w:rsid w:val="00BA6633"/>
    <w:rsid w:val="00BB1CFE"/>
    <w:rsid w:val="00BB1ECC"/>
    <w:rsid w:val="00BB2006"/>
    <w:rsid w:val="00BB2EB5"/>
    <w:rsid w:val="00BB2F56"/>
    <w:rsid w:val="00BB361D"/>
    <w:rsid w:val="00BB38FE"/>
    <w:rsid w:val="00BB42A5"/>
    <w:rsid w:val="00BB4383"/>
    <w:rsid w:val="00BB47C4"/>
    <w:rsid w:val="00BB59ED"/>
    <w:rsid w:val="00BB5A87"/>
    <w:rsid w:val="00BB5EF8"/>
    <w:rsid w:val="00BB7641"/>
    <w:rsid w:val="00BB7774"/>
    <w:rsid w:val="00BC1730"/>
    <w:rsid w:val="00BC23BD"/>
    <w:rsid w:val="00BC244B"/>
    <w:rsid w:val="00BC4AFB"/>
    <w:rsid w:val="00BC4DDF"/>
    <w:rsid w:val="00BC4F87"/>
    <w:rsid w:val="00BC5196"/>
    <w:rsid w:val="00BC6128"/>
    <w:rsid w:val="00BC63B7"/>
    <w:rsid w:val="00BC77D7"/>
    <w:rsid w:val="00BD0BD4"/>
    <w:rsid w:val="00BD13C6"/>
    <w:rsid w:val="00BD219E"/>
    <w:rsid w:val="00BD23B2"/>
    <w:rsid w:val="00BD2E3C"/>
    <w:rsid w:val="00BD57E4"/>
    <w:rsid w:val="00BD61B8"/>
    <w:rsid w:val="00BD6554"/>
    <w:rsid w:val="00BD6EBB"/>
    <w:rsid w:val="00BD75E7"/>
    <w:rsid w:val="00BD7E89"/>
    <w:rsid w:val="00BE18A0"/>
    <w:rsid w:val="00BE1CB0"/>
    <w:rsid w:val="00BE40B7"/>
    <w:rsid w:val="00BE427B"/>
    <w:rsid w:val="00BE5455"/>
    <w:rsid w:val="00BE645E"/>
    <w:rsid w:val="00BE7BFD"/>
    <w:rsid w:val="00BE7C85"/>
    <w:rsid w:val="00BF1C8E"/>
    <w:rsid w:val="00BF44C8"/>
    <w:rsid w:val="00BF4928"/>
    <w:rsid w:val="00BF53D1"/>
    <w:rsid w:val="00BF5658"/>
    <w:rsid w:val="00BF6110"/>
    <w:rsid w:val="00BF6E73"/>
    <w:rsid w:val="00C00504"/>
    <w:rsid w:val="00C010C0"/>
    <w:rsid w:val="00C01109"/>
    <w:rsid w:val="00C03D5D"/>
    <w:rsid w:val="00C03F16"/>
    <w:rsid w:val="00C04045"/>
    <w:rsid w:val="00C04CF4"/>
    <w:rsid w:val="00C05D4D"/>
    <w:rsid w:val="00C05DEF"/>
    <w:rsid w:val="00C05F5C"/>
    <w:rsid w:val="00C06555"/>
    <w:rsid w:val="00C065DD"/>
    <w:rsid w:val="00C07209"/>
    <w:rsid w:val="00C07270"/>
    <w:rsid w:val="00C10536"/>
    <w:rsid w:val="00C106EE"/>
    <w:rsid w:val="00C10C08"/>
    <w:rsid w:val="00C112E5"/>
    <w:rsid w:val="00C114A3"/>
    <w:rsid w:val="00C11DD0"/>
    <w:rsid w:val="00C122A1"/>
    <w:rsid w:val="00C12750"/>
    <w:rsid w:val="00C12F77"/>
    <w:rsid w:val="00C14100"/>
    <w:rsid w:val="00C1458A"/>
    <w:rsid w:val="00C16863"/>
    <w:rsid w:val="00C16D40"/>
    <w:rsid w:val="00C205C8"/>
    <w:rsid w:val="00C21165"/>
    <w:rsid w:val="00C211D5"/>
    <w:rsid w:val="00C21D35"/>
    <w:rsid w:val="00C21FC0"/>
    <w:rsid w:val="00C228C6"/>
    <w:rsid w:val="00C22A04"/>
    <w:rsid w:val="00C2342C"/>
    <w:rsid w:val="00C23F21"/>
    <w:rsid w:val="00C244B0"/>
    <w:rsid w:val="00C245AC"/>
    <w:rsid w:val="00C2523D"/>
    <w:rsid w:val="00C27DBE"/>
    <w:rsid w:val="00C30B96"/>
    <w:rsid w:val="00C3200A"/>
    <w:rsid w:val="00C33AD2"/>
    <w:rsid w:val="00C33D3B"/>
    <w:rsid w:val="00C345FE"/>
    <w:rsid w:val="00C34E49"/>
    <w:rsid w:val="00C352DB"/>
    <w:rsid w:val="00C3574A"/>
    <w:rsid w:val="00C357B6"/>
    <w:rsid w:val="00C35958"/>
    <w:rsid w:val="00C35A20"/>
    <w:rsid w:val="00C36676"/>
    <w:rsid w:val="00C371E1"/>
    <w:rsid w:val="00C37AB4"/>
    <w:rsid w:val="00C37D8C"/>
    <w:rsid w:val="00C37E58"/>
    <w:rsid w:val="00C37F39"/>
    <w:rsid w:val="00C40464"/>
    <w:rsid w:val="00C40DB2"/>
    <w:rsid w:val="00C40FBA"/>
    <w:rsid w:val="00C4411C"/>
    <w:rsid w:val="00C443AC"/>
    <w:rsid w:val="00C456AB"/>
    <w:rsid w:val="00C46239"/>
    <w:rsid w:val="00C46989"/>
    <w:rsid w:val="00C46DCA"/>
    <w:rsid w:val="00C47021"/>
    <w:rsid w:val="00C47112"/>
    <w:rsid w:val="00C47893"/>
    <w:rsid w:val="00C478FC"/>
    <w:rsid w:val="00C479B2"/>
    <w:rsid w:val="00C47A2A"/>
    <w:rsid w:val="00C50264"/>
    <w:rsid w:val="00C5034B"/>
    <w:rsid w:val="00C505A3"/>
    <w:rsid w:val="00C50977"/>
    <w:rsid w:val="00C51233"/>
    <w:rsid w:val="00C5132D"/>
    <w:rsid w:val="00C523C5"/>
    <w:rsid w:val="00C526B9"/>
    <w:rsid w:val="00C527CE"/>
    <w:rsid w:val="00C52E7E"/>
    <w:rsid w:val="00C53081"/>
    <w:rsid w:val="00C537F2"/>
    <w:rsid w:val="00C54C53"/>
    <w:rsid w:val="00C54C60"/>
    <w:rsid w:val="00C54DAB"/>
    <w:rsid w:val="00C55087"/>
    <w:rsid w:val="00C55E37"/>
    <w:rsid w:val="00C56C19"/>
    <w:rsid w:val="00C57B9B"/>
    <w:rsid w:val="00C61075"/>
    <w:rsid w:val="00C61E9F"/>
    <w:rsid w:val="00C61EC4"/>
    <w:rsid w:val="00C622ED"/>
    <w:rsid w:val="00C638E1"/>
    <w:rsid w:val="00C64118"/>
    <w:rsid w:val="00C6434A"/>
    <w:rsid w:val="00C64AF4"/>
    <w:rsid w:val="00C64FA0"/>
    <w:rsid w:val="00C6537A"/>
    <w:rsid w:val="00C65832"/>
    <w:rsid w:val="00C66600"/>
    <w:rsid w:val="00C672B6"/>
    <w:rsid w:val="00C674AE"/>
    <w:rsid w:val="00C67881"/>
    <w:rsid w:val="00C704BB"/>
    <w:rsid w:val="00C70DD9"/>
    <w:rsid w:val="00C726C5"/>
    <w:rsid w:val="00C72B65"/>
    <w:rsid w:val="00C750F2"/>
    <w:rsid w:val="00C76245"/>
    <w:rsid w:val="00C7637A"/>
    <w:rsid w:val="00C76908"/>
    <w:rsid w:val="00C77359"/>
    <w:rsid w:val="00C774CD"/>
    <w:rsid w:val="00C81536"/>
    <w:rsid w:val="00C817E8"/>
    <w:rsid w:val="00C81D51"/>
    <w:rsid w:val="00C82A7A"/>
    <w:rsid w:val="00C838BF"/>
    <w:rsid w:val="00C83D9E"/>
    <w:rsid w:val="00C84146"/>
    <w:rsid w:val="00C84562"/>
    <w:rsid w:val="00C847F3"/>
    <w:rsid w:val="00C8501E"/>
    <w:rsid w:val="00C8548F"/>
    <w:rsid w:val="00C8554F"/>
    <w:rsid w:val="00C85E04"/>
    <w:rsid w:val="00C86482"/>
    <w:rsid w:val="00C86BF0"/>
    <w:rsid w:val="00C90907"/>
    <w:rsid w:val="00C90D9E"/>
    <w:rsid w:val="00C9136B"/>
    <w:rsid w:val="00C91777"/>
    <w:rsid w:val="00C92111"/>
    <w:rsid w:val="00C92D51"/>
    <w:rsid w:val="00C93B07"/>
    <w:rsid w:val="00C93FD1"/>
    <w:rsid w:val="00C94F89"/>
    <w:rsid w:val="00C9586B"/>
    <w:rsid w:val="00C95D97"/>
    <w:rsid w:val="00C95DF6"/>
    <w:rsid w:val="00C96579"/>
    <w:rsid w:val="00C968D6"/>
    <w:rsid w:val="00C97015"/>
    <w:rsid w:val="00CA0D27"/>
    <w:rsid w:val="00CA0F88"/>
    <w:rsid w:val="00CA2587"/>
    <w:rsid w:val="00CA3A52"/>
    <w:rsid w:val="00CA4675"/>
    <w:rsid w:val="00CA4CBC"/>
    <w:rsid w:val="00CA5352"/>
    <w:rsid w:val="00CA58F1"/>
    <w:rsid w:val="00CA6011"/>
    <w:rsid w:val="00CA6227"/>
    <w:rsid w:val="00CA690E"/>
    <w:rsid w:val="00CA6DE0"/>
    <w:rsid w:val="00CA7F00"/>
    <w:rsid w:val="00CB032D"/>
    <w:rsid w:val="00CB0A72"/>
    <w:rsid w:val="00CB0B12"/>
    <w:rsid w:val="00CB181B"/>
    <w:rsid w:val="00CB1CB4"/>
    <w:rsid w:val="00CB212E"/>
    <w:rsid w:val="00CB218A"/>
    <w:rsid w:val="00CB2AFC"/>
    <w:rsid w:val="00CB3E57"/>
    <w:rsid w:val="00CB42A6"/>
    <w:rsid w:val="00CB463C"/>
    <w:rsid w:val="00CB4693"/>
    <w:rsid w:val="00CB58A4"/>
    <w:rsid w:val="00CB5CF2"/>
    <w:rsid w:val="00CB77A2"/>
    <w:rsid w:val="00CB7AA0"/>
    <w:rsid w:val="00CC0525"/>
    <w:rsid w:val="00CC0C3C"/>
    <w:rsid w:val="00CC1497"/>
    <w:rsid w:val="00CC22DA"/>
    <w:rsid w:val="00CC3132"/>
    <w:rsid w:val="00CC430D"/>
    <w:rsid w:val="00CC4699"/>
    <w:rsid w:val="00CC4BE6"/>
    <w:rsid w:val="00CC5946"/>
    <w:rsid w:val="00CC6972"/>
    <w:rsid w:val="00CC7557"/>
    <w:rsid w:val="00CC763F"/>
    <w:rsid w:val="00CC7741"/>
    <w:rsid w:val="00CD0E02"/>
    <w:rsid w:val="00CD1509"/>
    <w:rsid w:val="00CD1636"/>
    <w:rsid w:val="00CD193B"/>
    <w:rsid w:val="00CD2782"/>
    <w:rsid w:val="00CD3BB3"/>
    <w:rsid w:val="00CD5EF2"/>
    <w:rsid w:val="00CD7012"/>
    <w:rsid w:val="00CD7AD3"/>
    <w:rsid w:val="00CD7B38"/>
    <w:rsid w:val="00CD7E99"/>
    <w:rsid w:val="00CE0FA4"/>
    <w:rsid w:val="00CE1567"/>
    <w:rsid w:val="00CE196C"/>
    <w:rsid w:val="00CE20D5"/>
    <w:rsid w:val="00CE2747"/>
    <w:rsid w:val="00CE2D7F"/>
    <w:rsid w:val="00CE4289"/>
    <w:rsid w:val="00CE485F"/>
    <w:rsid w:val="00CE53D9"/>
    <w:rsid w:val="00CE5405"/>
    <w:rsid w:val="00CE6FDC"/>
    <w:rsid w:val="00CE7B48"/>
    <w:rsid w:val="00CF03D6"/>
    <w:rsid w:val="00CF043C"/>
    <w:rsid w:val="00CF18AA"/>
    <w:rsid w:val="00CF1F2B"/>
    <w:rsid w:val="00CF3419"/>
    <w:rsid w:val="00CF4B11"/>
    <w:rsid w:val="00CF577A"/>
    <w:rsid w:val="00CF59F2"/>
    <w:rsid w:val="00CF73BC"/>
    <w:rsid w:val="00D00374"/>
    <w:rsid w:val="00D004E6"/>
    <w:rsid w:val="00D02A11"/>
    <w:rsid w:val="00D02C3E"/>
    <w:rsid w:val="00D02DF0"/>
    <w:rsid w:val="00D04258"/>
    <w:rsid w:val="00D048F8"/>
    <w:rsid w:val="00D04C2E"/>
    <w:rsid w:val="00D05EE9"/>
    <w:rsid w:val="00D06370"/>
    <w:rsid w:val="00D07EF2"/>
    <w:rsid w:val="00D113CC"/>
    <w:rsid w:val="00D1154E"/>
    <w:rsid w:val="00D122FC"/>
    <w:rsid w:val="00D12A62"/>
    <w:rsid w:val="00D12BB1"/>
    <w:rsid w:val="00D14D2E"/>
    <w:rsid w:val="00D1555F"/>
    <w:rsid w:val="00D15DE6"/>
    <w:rsid w:val="00D1640C"/>
    <w:rsid w:val="00D1687B"/>
    <w:rsid w:val="00D16A0A"/>
    <w:rsid w:val="00D16A69"/>
    <w:rsid w:val="00D20A6F"/>
    <w:rsid w:val="00D23C0F"/>
    <w:rsid w:val="00D23E92"/>
    <w:rsid w:val="00D24623"/>
    <w:rsid w:val="00D250F3"/>
    <w:rsid w:val="00D259C9"/>
    <w:rsid w:val="00D26807"/>
    <w:rsid w:val="00D26B18"/>
    <w:rsid w:val="00D31744"/>
    <w:rsid w:val="00D326F7"/>
    <w:rsid w:val="00D3424C"/>
    <w:rsid w:val="00D35E94"/>
    <w:rsid w:val="00D36465"/>
    <w:rsid w:val="00D37335"/>
    <w:rsid w:val="00D37BC1"/>
    <w:rsid w:val="00D402BB"/>
    <w:rsid w:val="00D409AE"/>
    <w:rsid w:val="00D40C33"/>
    <w:rsid w:val="00D40EBD"/>
    <w:rsid w:val="00D4109F"/>
    <w:rsid w:val="00D41341"/>
    <w:rsid w:val="00D42489"/>
    <w:rsid w:val="00D42643"/>
    <w:rsid w:val="00D42A5C"/>
    <w:rsid w:val="00D43D46"/>
    <w:rsid w:val="00D46E39"/>
    <w:rsid w:val="00D47D61"/>
    <w:rsid w:val="00D504F7"/>
    <w:rsid w:val="00D514A6"/>
    <w:rsid w:val="00D516F4"/>
    <w:rsid w:val="00D518E1"/>
    <w:rsid w:val="00D52589"/>
    <w:rsid w:val="00D52953"/>
    <w:rsid w:val="00D52A97"/>
    <w:rsid w:val="00D53B9C"/>
    <w:rsid w:val="00D54CB6"/>
    <w:rsid w:val="00D55C17"/>
    <w:rsid w:val="00D61ABB"/>
    <w:rsid w:val="00D61D6D"/>
    <w:rsid w:val="00D620E7"/>
    <w:rsid w:val="00D6367F"/>
    <w:rsid w:val="00D6552B"/>
    <w:rsid w:val="00D66B54"/>
    <w:rsid w:val="00D6703B"/>
    <w:rsid w:val="00D67904"/>
    <w:rsid w:val="00D703CF"/>
    <w:rsid w:val="00D70ACF"/>
    <w:rsid w:val="00D70BF8"/>
    <w:rsid w:val="00D7105A"/>
    <w:rsid w:val="00D72EF8"/>
    <w:rsid w:val="00D73B66"/>
    <w:rsid w:val="00D73E4C"/>
    <w:rsid w:val="00D7405B"/>
    <w:rsid w:val="00D75069"/>
    <w:rsid w:val="00D759B3"/>
    <w:rsid w:val="00D75C45"/>
    <w:rsid w:val="00D75D0A"/>
    <w:rsid w:val="00D7625B"/>
    <w:rsid w:val="00D76C0B"/>
    <w:rsid w:val="00D77DEA"/>
    <w:rsid w:val="00D806BF"/>
    <w:rsid w:val="00D80BDC"/>
    <w:rsid w:val="00D81F91"/>
    <w:rsid w:val="00D8246B"/>
    <w:rsid w:val="00D83075"/>
    <w:rsid w:val="00D8328F"/>
    <w:rsid w:val="00D83A96"/>
    <w:rsid w:val="00D84479"/>
    <w:rsid w:val="00D84709"/>
    <w:rsid w:val="00D848C4"/>
    <w:rsid w:val="00D8502D"/>
    <w:rsid w:val="00D850E8"/>
    <w:rsid w:val="00D85DB1"/>
    <w:rsid w:val="00D864E1"/>
    <w:rsid w:val="00D87477"/>
    <w:rsid w:val="00D87A60"/>
    <w:rsid w:val="00D87A72"/>
    <w:rsid w:val="00D916E7"/>
    <w:rsid w:val="00D9185E"/>
    <w:rsid w:val="00D91ADC"/>
    <w:rsid w:val="00D923E2"/>
    <w:rsid w:val="00D92574"/>
    <w:rsid w:val="00D92C7C"/>
    <w:rsid w:val="00D930B4"/>
    <w:rsid w:val="00D93762"/>
    <w:rsid w:val="00D93FBF"/>
    <w:rsid w:val="00D9441C"/>
    <w:rsid w:val="00D94754"/>
    <w:rsid w:val="00D94BED"/>
    <w:rsid w:val="00D94FD3"/>
    <w:rsid w:val="00D955CC"/>
    <w:rsid w:val="00D95F67"/>
    <w:rsid w:val="00D96D80"/>
    <w:rsid w:val="00D96EC7"/>
    <w:rsid w:val="00D97B4D"/>
    <w:rsid w:val="00DA0ADE"/>
    <w:rsid w:val="00DA1269"/>
    <w:rsid w:val="00DA13A9"/>
    <w:rsid w:val="00DA21FE"/>
    <w:rsid w:val="00DA31FC"/>
    <w:rsid w:val="00DA3202"/>
    <w:rsid w:val="00DA37F4"/>
    <w:rsid w:val="00DA51FE"/>
    <w:rsid w:val="00DA5B3E"/>
    <w:rsid w:val="00DA710C"/>
    <w:rsid w:val="00DA772F"/>
    <w:rsid w:val="00DA79DF"/>
    <w:rsid w:val="00DB1778"/>
    <w:rsid w:val="00DB194D"/>
    <w:rsid w:val="00DB1B1C"/>
    <w:rsid w:val="00DB70D0"/>
    <w:rsid w:val="00DB7252"/>
    <w:rsid w:val="00DC0A71"/>
    <w:rsid w:val="00DC12B2"/>
    <w:rsid w:val="00DC16A7"/>
    <w:rsid w:val="00DC2618"/>
    <w:rsid w:val="00DC27DB"/>
    <w:rsid w:val="00DC2D36"/>
    <w:rsid w:val="00DC2FAA"/>
    <w:rsid w:val="00DC4340"/>
    <w:rsid w:val="00DC4EB3"/>
    <w:rsid w:val="00DC5CE1"/>
    <w:rsid w:val="00DC701F"/>
    <w:rsid w:val="00DC7D0C"/>
    <w:rsid w:val="00DD0EBE"/>
    <w:rsid w:val="00DD101F"/>
    <w:rsid w:val="00DD15C8"/>
    <w:rsid w:val="00DD274C"/>
    <w:rsid w:val="00DD3ACF"/>
    <w:rsid w:val="00DD4E41"/>
    <w:rsid w:val="00DD51F6"/>
    <w:rsid w:val="00DD540D"/>
    <w:rsid w:val="00DD60A3"/>
    <w:rsid w:val="00DD7A7E"/>
    <w:rsid w:val="00DE0275"/>
    <w:rsid w:val="00DE1282"/>
    <w:rsid w:val="00DE48DD"/>
    <w:rsid w:val="00DE4E50"/>
    <w:rsid w:val="00DE5AF0"/>
    <w:rsid w:val="00DE5F3A"/>
    <w:rsid w:val="00DE620F"/>
    <w:rsid w:val="00DE7C98"/>
    <w:rsid w:val="00DE7DFF"/>
    <w:rsid w:val="00DE7F62"/>
    <w:rsid w:val="00DF05BA"/>
    <w:rsid w:val="00DF0672"/>
    <w:rsid w:val="00DF078D"/>
    <w:rsid w:val="00DF16ED"/>
    <w:rsid w:val="00DF17D5"/>
    <w:rsid w:val="00DF1818"/>
    <w:rsid w:val="00DF1DB3"/>
    <w:rsid w:val="00DF339D"/>
    <w:rsid w:val="00DF3779"/>
    <w:rsid w:val="00DF4BA6"/>
    <w:rsid w:val="00DF4F3A"/>
    <w:rsid w:val="00DF684C"/>
    <w:rsid w:val="00E0020B"/>
    <w:rsid w:val="00E00E72"/>
    <w:rsid w:val="00E0209A"/>
    <w:rsid w:val="00E025D5"/>
    <w:rsid w:val="00E026FB"/>
    <w:rsid w:val="00E02DCD"/>
    <w:rsid w:val="00E02DF4"/>
    <w:rsid w:val="00E02F47"/>
    <w:rsid w:val="00E04609"/>
    <w:rsid w:val="00E0553E"/>
    <w:rsid w:val="00E06080"/>
    <w:rsid w:val="00E0620D"/>
    <w:rsid w:val="00E076A1"/>
    <w:rsid w:val="00E07B7B"/>
    <w:rsid w:val="00E106E7"/>
    <w:rsid w:val="00E10BD5"/>
    <w:rsid w:val="00E1158B"/>
    <w:rsid w:val="00E12F6A"/>
    <w:rsid w:val="00E12F76"/>
    <w:rsid w:val="00E13F92"/>
    <w:rsid w:val="00E14D0F"/>
    <w:rsid w:val="00E15555"/>
    <w:rsid w:val="00E1578A"/>
    <w:rsid w:val="00E15AF4"/>
    <w:rsid w:val="00E17142"/>
    <w:rsid w:val="00E17314"/>
    <w:rsid w:val="00E20C69"/>
    <w:rsid w:val="00E20F57"/>
    <w:rsid w:val="00E21248"/>
    <w:rsid w:val="00E21CE7"/>
    <w:rsid w:val="00E21D51"/>
    <w:rsid w:val="00E226EB"/>
    <w:rsid w:val="00E2274C"/>
    <w:rsid w:val="00E22F61"/>
    <w:rsid w:val="00E2325E"/>
    <w:rsid w:val="00E24774"/>
    <w:rsid w:val="00E24EB2"/>
    <w:rsid w:val="00E2545D"/>
    <w:rsid w:val="00E2568C"/>
    <w:rsid w:val="00E256F6"/>
    <w:rsid w:val="00E25EB1"/>
    <w:rsid w:val="00E26116"/>
    <w:rsid w:val="00E27229"/>
    <w:rsid w:val="00E3054C"/>
    <w:rsid w:val="00E334D9"/>
    <w:rsid w:val="00E34A0E"/>
    <w:rsid w:val="00E35157"/>
    <w:rsid w:val="00E352C5"/>
    <w:rsid w:val="00E35753"/>
    <w:rsid w:val="00E35B3B"/>
    <w:rsid w:val="00E35C6F"/>
    <w:rsid w:val="00E36305"/>
    <w:rsid w:val="00E36708"/>
    <w:rsid w:val="00E4048E"/>
    <w:rsid w:val="00E40B81"/>
    <w:rsid w:val="00E40E5E"/>
    <w:rsid w:val="00E41778"/>
    <w:rsid w:val="00E44032"/>
    <w:rsid w:val="00E447FD"/>
    <w:rsid w:val="00E44CCB"/>
    <w:rsid w:val="00E45396"/>
    <w:rsid w:val="00E456D5"/>
    <w:rsid w:val="00E460F7"/>
    <w:rsid w:val="00E469D2"/>
    <w:rsid w:val="00E46F1B"/>
    <w:rsid w:val="00E501C9"/>
    <w:rsid w:val="00E5146B"/>
    <w:rsid w:val="00E52AD5"/>
    <w:rsid w:val="00E54824"/>
    <w:rsid w:val="00E55272"/>
    <w:rsid w:val="00E55592"/>
    <w:rsid w:val="00E55BBA"/>
    <w:rsid w:val="00E562BE"/>
    <w:rsid w:val="00E563F9"/>
    <w:rsid w:val="00E57B41"/>
    <w:rsid w:val="00E57F5D"/>
    <w:rsid w:val="00E60B0B"/>
    <w:rsid w:val="00E6187C"/>
    <w:rsid w:val="00E619FA"/>
    <w:rsid w:val="00E61A10"/>
    <w:rsid w:val="00E61F5C"/>
    <w:rsid w:val="00E6224E"/>
    <w:rsid w:val="00E623F1"/>
    <w:rsid w:val="00E62B56"/>
    <w:rsid w:val="00E62C9D"/>
    <w:rsid w:val="00E637BB"/>
    <w:rsid w:val="00E63B45"/>
    <w:rsid w:val="00E643F9"/>
    <w:rsid w:val="00E6577A"/>
    <w:rsid w:val="00E6634B"/>
    <w:rsid w:val="00E713B9"/>
    <w:rsid w:val="00E71B23"/>
    <w:rsid w:val="00E728F5"/>
    <w:rsid w:val="00E749DD"/>
    <w:rsid w:val="00E76E08"/>
    <w:rsid w:val="00E772F5"/>
    <w:rsid w:val="00E775CD"/>
    <w:rsid w:val="00E778EC"/>
    <w:rsid w:val="00E779C3"/>
    <w:rsid w:val="00E77C57"/>
    <w:rsid w:val="00E80612"/>
    <w:rsid w:val="00E816C4"/>
    <w:rsid w:val="00E81737"/>
    <w:rsid w:val="00E819F9"/>
    <w:rsid w:val="00E83D68"/>
    <w:rsid w:val="00E84E06"/>
    <w:rsid w:val="00E85B26"/>
    <w:rsid w:val="00E86C60"/>
    <w:rsid w:val="00E86F9E"/>
    <w:rsid w:val="00E908AB"/>
    <w:rsid w:val="00E90910"/>
    <w:rsid w:val="00E90F64"/>
    <w:rsid w:val="00E9115E"/>
    <w:rsid w:val="00E9208F"/>
    <w:rsid w:val="00E929CF"/>
    <w:rsid w:val="00E929FF"/>
    <w:rsid w:val="00E92CA2"/>
    <w:rsid w:val="00E92EB7"/>
    <w:rsid w:val="00E93ED3"/>
    <w:rsid w:val="00E94098"/>
    <w:rsid w:val="00E94135"/>
    <w:rsid w:val="00E94232"/>
    <w:rsid w:val="00E948F1"/>
    <w:rsid w:val="00E94B8D"/>
    <w:rsid w:val="00E952E6"/>
    <w:rsid w:val="00E96031"/>
    <w:rsid w:val="00E969ED"/>
    <w:rsid w:val="00EA1D67"/>
    <w:rsid w:val="00EA29DE"/>
    <w:rsid w:val="00EA3A9B"/>
    <w:rsid w:val="00EA451D"/>
    <w:rsid w:val="00EA4D8D"/>
    <w:rsid w:val="00EB03A9"/>
    <w:rsid w:val="00EB0563"/>
    <w:rsid w:val="00EB0674"/>
    <w:rsid w:val="00EB2BF1"/>
    <w:rsid w:val="00EB2C7B"/>
    <w:rsid w:val="00EB3B3C"/>
    <w:rsid w:val="00EB3EA2"/>
    <w:rsid w:val="00EB3F02"/>
    <w:rsid w:val="00EB47E1"/>
    <w:rsid w:val="00EB4D20"/>
    <w:rsid w:val="00EB5413"/>
    <w:rsid w:val="00EB558C"/>
    <w:rsid w:val="00EB5A6A"/>
    <w:rsid w:val="00EB61D9"/>
    <w:rsid w:val="00EB62B6"/>
    <w:rsid w:val="00EB694A"/>
    <w:rsid w:val="00EC030E"/>
    <w:rsid w:val="00EC0C24"/>
    <w:rsid w:val="00EC13C7"/>
    <w:rsid w:val="00EC142C"/>
    <w:rsid w:val="00EC1975"/>
    <w:rsid w:val="00EC30C5"/>
    <w:rsid w:val="00EC4878"/>
    <w:rsid w:val="00EC58A3"/>
    <w:rsid w:val="00EC59AF"/>
    <w:rsid w:val="00EC6122"/>
    <w:rsid w:val="00EC62C9"/>
    <w:rsid w:val="00EC65A7"/>
    <w:rsid w:val="00EC66D6"/>
    <w:rsid w:val="00EC6D0A"/>
    <w:rsid w:val="00EC6FA9"/>
    <w:rsid w:val="00ED10B2"/>
    <w:rsid w:val="00ED1140"/>
    <w:rsid w:val="00ED1828"/>
    <w:rsid w:val="00ED23E8"/>
    <w:rsid w:val="00ED2550"/>
    <w:rsid w:val="00ED3500"/>
    <w:rsid w:val="00ED3590"/>
    <w:rsid w:val="00ED3681"/>
    <w:rsid w:val="00ED4140"/>
    <w:rsid w:val="00ED450C"/>
    <w:rsid w:val="00ED6926"/>
    <w:rsid w:val="00ED706B"/>
    <w:rsid w:val="00ED7244"/>
    <w:rsid w:val="00ED7782"/>
    <w:rsid w:val="00EE1382"/>
    <w:rsid w:val="00EE1F03"/>
    <w:rsid w:val="00EE25FF"/>
    <w:rsid w:val="00EE2D3A"/>
    <w:rsid w:val="00EE2FCA"/>
    <w:rsid w:val="00EE37CF"/>
    <w:rsid w:val="00EE48F5"/>
    <w:rsid w:val="00EE4AEF"/>
    <w:rsid w:val="00EE4DF3"/>
    <w:rsid w:val="00EE5EB7"/>
    <w:rsid w:val="00EE7744"/>
    <w:rsid w:val="00EF0469"/>
    <w:rsid w:val="00EF1E98"/>
    <w:rsid w:val="00EF2028"/>
    <w:rsid w:val="00EF2717"/>
    <w:rsid w:val="00EF309A"/>
    <w:rsid w:val="00EF3728"/>
    <w:rsid w:val="00EF5A2A"/>
    <w:rsid w:val="00EF6BB7"/>
    <w:rsid w:val="00EF6BC6"/>
    <w:rsid w:val="00EF6E8F"/>
    <w:rsid w:val="00EF75AF"/>
    <w:rsid w:val="00EF7C61"/>
    <w:rsid w:val="00EF7D7C"/>
    <w:rsid w:val="00EF7F44"/>
    <w:rsid w:val="00F00AF2"/>
    <w:rsid w:val="00F0116B"/>
    <w:rsid w:val="00F01351"/>
    <w:rsid w:val="00F019F1"/>
    <w:rsid w:val="00F028AF"/>
    <w:rsid w:val="00F0353D"/>
    <w:rsid w:val="00F03B4C"/>
    <w:rsid w:val="00F05382"/>
    <w:rsid w:val="00F074F6"/>
    <w:rsid w:val="00F07508"/>
    <w:rsid w:val="00F104B6"/>
    <w:rsid w:val="00F10EB5"/>
    <w:rsid w:val="00F13C50"/>
    <w:rsid w:val="00F13DBB"/>
    <w:rsid w:val="00F149C5"/>
    <w:rsid w:val="00F14D8D"/>
    <w:rsid w:val="00F153B3"/>
    <w:rsid w:val="00F167C7"/>
    <w:rsid w:val="00F16A72"/>
    <w:rsid w:val="00F17A5D"/>
    <w:rsid w:val="00F17FFB"/>
    <w:rsid w:val="00F20603"/>
    <w:rsid w:val="00F20841"/>
    <w:rsid w:val="00F20E50"/>
    <w:rsid w:val="00F210FA"/>
    <w:rsid w:val="00F228EA"/>
    <w:rsid w:val="00F22FEB"/>
    <w:rsid w:val="00F24206"/>
    <w:rsid w:val="00F243C7"/>
    <w:rsid w:val="00F24CA9"/>
    <w:rsid w:val="00F25109"/>
    <w:rsid w:val="00F25F06"/>
    <w:rsid w:val="00F26CFD"/>
    <w:rsid w:val="00F30175"/>
    <w:rsid w:val="00F31327"/>
    <w:rsid w:val="00F313BF"/>
    <w:rsid w:val="00F333F5"/>
    <w:rsid w:val="00F347DD"/>
    <w:rsid w:val="00F36194"/>
    <w:rsid w:val="00F37471"/>
    <w:rsid w:val="00F37D10"/>
    <w:rsid w:val="00F408A8"/>
    <w:rsid w:val="00F40DBB"/>
    <w:rsid w:val="00F40F97"/>
    <w:rsid w:val="00F41293"/>
    <w:rsid w:val="00F4211B"/>
    <w:rsid w:val="00F4371B"/>
    <w:rsid w:val="00F43E5F"/>
    <w:rsid w:val="00F44AEB"/>
    <w:rsid w:val="00F45217"/>
    <w:rsid w:val="00F45996"/>
    <w:rsid w:val="00F45CD3"/>
    <w:rsid w:val="00F463A7"/>
    <w:rsid w:val="00F46512"/>
    <w:rsid w:val="00F46D51"/>
    <w:rsid w:val="00F46F62"/>
    <w:rsid w:val="00F50698"/>
    <w:rsid w:val="00F51824"/>
    <w:rsid w:val="00F51CD1"/>
    <w:rsid w:val="00F526BD"/>
    <w:rsid w:val="00F53AAE"/>
    <w:rsid w:val="00F53EAC"/>
    <w:rsid w:val="00F56A56"/>
    <w:rsid w:val="00F57360"/>
    <w:rsid w:val="00F575D6"/>
    <w:rsid w:val="00F60235"/>
    <w:rsid w:val="00F60B77"/>
    <w:rsid w:val="00F616AF"/>
    <w:rsid w:val="00F62098"/>
    <w:rsid w:val="00F62C16"/>
    <w:rsid w:val="00F6310D"/>
    <w:rsid w:val="00F63409"/>
    <w:rsid w:val="00F63D83"/>
    <w:rsid w:val="00F646C3"/>
    <w:rsid w:val="00F64874"/>
    <w:rsid w:val="00F64D37"/>
    <w:rsid w:val="00F64EF4"/>
    <w:rsid w:val="00F6517D"/>
    <w:rsid w:val="00F651C4"/>
    <w:rsid w:val="00F654B1"/>
    <w:rsid w:val="00F65877"/>
    <w:rsid w:val="00F6607C"/>
    <w:rsid w:val="00F67FC4"/>
    <w:rsid w:val="00F71BAD"/>
    <w:rsid w:val="00F723C5"/>
    <w:rsid w:val="00F72773"/>
    <w:rsid w:val="00F7296D"/>
    <w:rsid w:val="00F72ED8"/>
    <w:rsid w:val="00F72F84"/>
    <w:rsid w:val="00F7316A"/>
    <w:rsid w:val="00F7437D"/>
    <w:rsid w:val="00F75834"/>
    <w:rsid w:val="00F75CF5"/>
    <w:rsid w:val="00F76DE1"/>
    <w:rsid w:val="00F77373"/>
    <w:rsid w:val="00F77ADF"/>
    <w:rsid w:val="00F77D2D"/>
    <w:rsid w:val="00F80AA3"/>
    <w:rsid w:val="00F82317"/>
    <w:rsid w:val="00F8264A"/>
    <w:rsid w:val="00F845E5"/>
    <w:rsid w:val="00F857AF"/>
    <w:rsid w:val="00F85BC6"/>
    <w:rsid w:val="00F87CB2"/>
    <w:rsid w:val="00F907B3"/>
    <w:rsid w:val="00F90C1C"/>
    <w:rsid w:val="00F90D24"/>
    <w:rsid w:val="00F91027"/>
    <w:rsid w:val="00F91EAC"/>
    <w:rsid w:val="00F92169"/>
    <w:rsid w:val="00F936BF"/>
    <w:rsid w:val="00F9666E"/>
    <w:rsid w:val="00F966FF"/>
    <w:rsid w:val="00F976CE"/>
    <w:rsid w:val="00F977FC"/>
    <w:rsid w:val="00F97D95"/>
    <w:rsid w:val="00FA01DD"/>
    <w:rsid w:val="00FA04FF"/>
    <w:rsid w:val="00FA1589"/>
    <w:rsid w:val="00FA24AC"/>
    <w:rsid w:val="00FA32AF"/>
    <w:rsid w:val="00FA33F2"/>
    <w:rsid w:val="00FA3A7B"/>
    <w:rsid w:val="00FA3D65"/>
    <w:rsid w:val="00FA3E29"/>
    <w:rsid w:val="00FA5AEE"/>
    <w:rsid w:val="00FA5FC2"/>
    <w:rsid w:val="00FB03B8"/>
    <w:rsid w:val="00FB1A57"/>
    <w:rsid w:val="00FB2906"/>
    <w:rsid w:val="00FB2BD2"/>
    <w:rsid w:val="00FB498D"/>
    <w:rsid w:val="00FB562C"/>
    <w:rsid w:val="00FB62C1"/>
    <w:rsid w:val="00FB636B"/>
    <w:rsid w:val="00FB6EA8"/>
    <w:rsid w:val="00FC03D6"/>
    <w:rsid w:val="00FC1626"/>
    <w:rsid w:val="00FC27CA"/>
    <w:rsid w:val="00FC2BEC"/>
    <w:rsid w:val="00FC2F99"/>
    <w:rsid w:val="00FC3067"/>
    <w:rsid w:val="00FC3F4F"/>
    <w:rsid w:val="00FC44A5"/>
    <w:rsid w:val="00FC5CE2"/>
    <w:rsid w:val="00FD0227"/>
    <w:rsid w:val="00FD0740"/>
    <w:rsid w:val="00FD1A25"/>
    <w:rsid w:val="00FD1B1D"/>
    <w:rsid w:val="00FD1EA9"/>
    <w:rsid w:val="00FD2BB2"/>
    <w:rsid w:val="00FD3643"/>
    <w:rsid w:val="00FD42B9"/>
    <w:rsid w:val="00FD545A"/>
    <w:rsid w:val="00FD553F"/>
    <w:rsid w:val="00FD5B8B"/>
    <w:rsid w:val="00FD5BB1"/>
    <w:rsid w:val="00FD6577"/>
    <w:rsid w:val="00FD7117"/>
    <w:rsid w:val="00FD73FD"/>
    <w:rsid w:val="00FD778B"/>
    <w:rsid w:val="00FD791C"/>
    <w:rsid w:val="00FE3297"/>
    <w:rsid w:val="00FE4A5B"/>
    <w:rsid w:val="00FE58D3"/>
    <w:rsid w:val="00FE79CF"/>
    <w:rsid w:val="00FE7A78"/>
    <w:rsid w:val="00FE7DBB"/>
    <w:rsid w:val="00FE7EF6"/>
    <w:rsid w:val="00FF1F21"/>
    <w:rsid w:val="00FF2CB7"/>
    <w:rsid w:val="00FF3C51"/>
    <w:rsid w:val="00FF41D9"/>
    <w:rsid w:val="00FF4228"/>
    <w:rsid w:val="00FF498B"/>
    <w:rsid w:val="00FF4B0F"/>
    <w:rsid w:val="00FF4D9C"/>
    <w:rsid w:val="00FF50CC"/>
    <w:rsid w:val="00FF683A"/>
    <w:rsid w:val="00FF6AE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cs="Arial"/>
      <w:b/>
      <w:bCs/>
      <w:color w:val="666666"/>
      <w:kern w:val="36"/>
      <w:sz w:val="16"/>
      <w:szCs w:val="16"/>
    </w:rPr>
  </w:style>
  <w:style w:type="paragraph" w:styleId="2">
    <w:name w:val="heading 2"/>
    <w:basedOn w:val="a"/>
    <w:next w:val="a"/>
    <w:link w:val="2Char"/>
    <w:uiPriority w:val="99"/>
    <w:qFormat/>
    <w:rsid w:val="00B91252"/>
    <w:pPr>
      <w:keepNext/>
      <w:keepLines/>
      <w:spacing w:before="200"/>
      <w:outlineLvl w:val="1"/>
    </w:pPr>
    <w:rPr>
      <w:rFonts w:ascii="Cambria" w:hAnsi="Cambria"/>
      <w:b/>
      <w:bCs/>
      <w:color w:val="4F81BD"/>
      <w:sz w:val="26"/>
      <w:szCs w:val="26"/>
    </w:rPr>
  </w:style>
  <w:style w:type="paragraph" w:styleId="4">
    <w:name w:val="heading 4"/>
    <w:basedOn w:val="a"/>
    <w:next w:val="a"/>
    <w:link w:val="4Char"/>
    <w:uiPriority w:val="99"/>
    <w:qFormat/>
    <w:rsid w:val="009844E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link w:val="10"/>
    <w:uiPriority w:val="99"/>
    <w:locked/>
    <w:rsid w:val="003848D5"/>
    <w:rPr>
      <w:rFonts w:ascii="Arial" w:hAnsi="Arial" w:cs="Arial"/>
      <w:b/>
      <w:bCs/>
      <w:color w:val="666666"/>
      <w:kern w:val="36"/>
      <w:sz w:val="16"/>
      <w:szCs w:val="16"/>
    </w:rPr>
  </w:style>
  <w:style w:type="character" w:customStyle="1" w:styleId="2Char">
    <w:name w:val="عنوان 2 Char"/>
    <w:link w:val="2"/>
    <w:uiPriority w:val="99"/>
    <w:semiHidden/>
    <w:locked/>
    <w:rsid w:val="00B91252"/>
    <w:rPr>
      <w:rFonts w:ascii="Cambria" w:hAnsi="Cambria" w:cs="Times New Roman"/>
      <w:b/>
      <w:bCs/>
      <w:color w:val="4F81BD"/>
      <w:sz w:val="26"/>
      <w:szCs w:val="26"/>
    </w:rPr>
  </w:style>
  <w:style w:type="character" w:customStyle="1" w:styleId="4Char">
    <w:name w:val="عنوان 4 Char"/>
    <w:link w:val="4"/>
    <w:uiPriority w:val="99"/>
    <w:semiHidden/>
    <w:locked/>
    <w:rsid w:val="009844E5"/>
    <w:rPr>
      <w:rFonts w:ascii="Cambria" w:hAnsi="Cambria" w:cs="Times New Roman"/>
      <w:b/>
      <w:bCs/>
      <w:i/>
      <w:iCs/>
      <w:color w:val="4F81BD"/>
      <w:sz w:val="24"/>
      <w:szCs w:val="24"/>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link w:val="a3"/>
    <w:uiPriority w:val="99"/>
    <w:semiHidden/>
    <w:locked/>
    <w:rsid w:val="00CC763F"/>
    <w:rPr>
      <w:rFonts w:cs="Times New Roman"/>
      <w:lang w:eastAsia="ar-SA" w:bidi="ar-SA"/>
    </w:rPr>
  </w:style>
  <w:style w:type="character" w:styleId="a4">
    <w:name w:val="footnote reference"/>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صفحة Char"/>
    <w:link w:val="a5"/>
    <w:uiPriority w:val="99"/>
    <w:semiHidden/>
    <w:locked/>
    <w:rsid w:val="007E6389"/>
    <w:rPr>
      <w:rFonts w:cs="Times New Roman"/>
      <w:sz w:val="24"/>
      <w:szCs w:val="24"/>
    </w:rPr>
  </w:style>
  <w:style w:type="character" w:styleId="a6">
    <w:name w:val="page number"/>
    <w:uiPriority w:val="99"/>
    <w:rsid w:val="00305297"/>
    <w:rPr>
      <w:rFonts w:cs="Times New Roman"/>
    </w:rPr>
  </w:style>
  <w:style w:type="paragraph" w:styleId="a7">
    <w:name w:val="Balloon Text"/>
    <w:basedOn w:val="a"/>
    <w:link w:val="Char1"/>
    <w:uiPriority w:val="99"/>
    <w:semiHidden/>
    <w:rsid w:val="00DC2618"/>
    <w:rPr>
      <w:rFonts w:ascii="Tahoma" w:hAnsi="Tahoma" w:cs="Tahoma"/>
      <w:sz w:val="16"/>
      <w:szCs w:val="16"/>
    </w:rPr>
  </w:style>
  <w:style w:type="character" w:customStyle="1" w:styleId="Char1">
    <w:name w:val="نص في بالون Char"/>
    <w:link w:val="a7"/>
    <w:uiPriority w:val="99"/>
    <w:semiHidden/>
    <w:locked/>
    <w:rsid w:val="007E6389"/>
    <w:rPr>
      <w:rFonts w:cs="Times New Roman"/>
      <w:sz w:val="2"/>
    </w:rPr>
  </w:style>
  <w:style w:type="paragraph" w:styleId="a8">
    <w:name w:val="Body Text"/>
    <w:basedOn w:val="a"/>
    <w:link w:val="Char2"/>
    <w:uiPriority w:val="99"/>
    <w:rsid w:val="00DC2618"/>
    <w:pPr>
      <w:jc w:val="lowKashida"/>
    </w:pPr>
    <w:rPr>
      <w:rFonts w:cs="Traditional Arabic"/>
      <w:b/>
      <w:bCs/>
      <w:noProof/>
      <w:sz w:val="32"/>
      <w:szCs w:val="32"/>
      <w:lang w:eastAsia="ar-SA"/>
    </w:rPr>
  </w:style>
  <w:style w:type="character" w:customStyle="1" w:styleId="Char2">
    <w:name w:val="نص أساسي Char"/>
    <w:link w:val="a8"/>
    <w:uiPriority w:val="99"/>
    <w:locked/>
    <w:rsid w:val="00DC2618"/>
    <w:rPr>
      <w:rFonts w:cs="Traditional Arabic"/>
      <w:b/>
      <w:bCs/>
      <w:noProof/>
      <w:sz w:val="32"/>
      <w:szCs w:val="32"/>
      <w:lang w:val="en-US" w:eastAsia="ar-SA" w:bidi="ar-SA"/>
    </w:rPr>
  </w:style>
  <w:style w:type="character" w:styleId="Hyperlink">
    <w:name w:val="Hyperlink"/>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link w:val="a9"/>
    <w:uiPriority w:val="99"/>
    <w:semiHidden/>
    <w:locked/>
    <w:rsid w:val="007E6389"/>
    <w:rPr>
      <w:rFonts w:cs="Times New Roman"/>
      <w:sz w:val="20"/>
      <w:szCs w:val="20"/>
    </w:rPr>
  </w:style>
  <w:style w:type="character" w:styleId="aa">
    <w:name w:val="endnote reference"/>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uiPriority w:val="99"/>
    <w:qFormat/>
    <w:rsid w:val="005A17DE"/>
    <w:pPr>
      <w:jc w:val="center"/>
    </w:pPr>
    <w:rPr>
      <w:b/>
      <w:bCs/>
      <w:lang w:eastAsia="ar-SA"/>
    </w:rPr>
  </w:style>
  <w:style w:type="character" w:customStyle="1" w:styleId="Char4">
    <w:name w:val="العنوان Char"/>
    <w:link w:val="ac"/>
    <w:uiPriority w:val="99"/>
    <w:locked/>
    <w:rsid w:val="005A17DE"/>
    <w:rPr>
      <w:rFonts w:cs="Times New Roman"/>
      <w:b/>
      <w:bCs/>
      <w:sz w:val="24"/>
      <w:szCs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صفحة Char"/>
    <w:link w:val="ad"/>
    <w:uiPriority w:val="99"/>
    <w:locked/>
    <w:rsid w:val="00266617"/>
    <w:rPr>
      <w:rFonts w:cs="Times New Roman"/>
      <w:sz w:val="24"/>
      <w:szCs w:val="24"/>
    </w:rPr>
  </w:style>
  <w:style w:type="paragraph" w:styleId="ae">
    <w:name w:val="Document Map"/>
    <w:basedOn w:val="a"/>
    <w:link w:val="Char6"/>
    <w:uiPriority w:val="99"/>
    <w:semiHidden/>
    <w:rsid w:val="00AA0FB3"/>
    <w:rPr>
      <w:rFonts w:ascii="Tahoma" w:hAnsi="Tahoma" w:cs="Tahoma"/>
      <w:sz w:val="16"/>
      <w:szCs w:val="16"/>
    </w:rPr>
  </w:style>
  <w:style w:type="character" w:customStyle="1" w:styleId="Char6">
    <w:name w:val="خريطة مستند Char"/>
    <w:link w:val="ae"/>
    <w:uiPriority w:val="99"/>
    <w:locked/>
    <w:rsid w:val="00AA0FB3"/>
    <w:rPr>
      <w:rFonts w:ascii="Tahoma" w:hAnsi="Tahoma" w:cs="Tahoma"/>
      <w:sz w:val="16"/>
      <w:szCs w:val="16"/>
    </w:rPr>
  </w:style>
  <w:style w:type="paragraph" w:styleId="af">
    <w:name w:val="No Spacing"/>
    <w:uiPriority w:val="99"/>
    <w:qFormat/>
    <w:rsid w:val="003E3609"/>
    <w:pPr>
      <w:bidi/>
    </w:pPr>
    <w:rPr>
      <w:rFonts w:ascii="Calibri" w:hAnsi="Calibri" w:cs="Arial"/>
      <w:sz w:val="22"/>
      <w:szCs w:val="22"/>
    </w:rPr>
  </w:style>
  <w:style w:type="paragraph" w:styleId="af0">
    <w:name w:val="Normal (Web)"/>
    <w:basedOn w:val="a"/>
    <w:uiPriority w:val="99"/>
    <w:rsid w:val="00A9323A"/>
    <w:pPr>
      <w:bidi w:val="0"/>
    </w:pPr>
    <w:rPr>
      <w:color w:val="000000"/>
    </w:rPr>
  </w:style>
  <w:style w:type="paragraph" w:styleId="af1">
    <w:name w:val="Plain Text"/>
    <w:basedOn w:val="a"/>
    <w:link w:val="Char7"/>
    <w:rsid w:val="000629A6"/>
    <w:rPr>
      <w:rFonts w:ascii="Courier New" w:cs="Traditional Arabic"/>
      <w:noProof/>
      <w:sz w:val="20"/>
      <w:szCs w:val="20"/>
    </w:rPr>
  </w:style>
  <w:style w:type="character" w:customStyle="1" w:styleId="Char7">
    <w:name w:val="نص عادي Char"/>
    <w:link w:val="af1"/>
    <w:uiPriority w:val="99"/>
    <w:locked/>
    <w:rsid w:val="000629A6"/>
    <w:rPr>
      <w:rFonts w:ascii="Courier New" w:cs="Traditional Arabic"/>
      <w:noProof/>
      <w:lang w:bidi="ar-SA"/>
    </w:rPr>
  </w:style>
  <w:style w:type="character" w:styleId="af2">
    <w:name w:val="Emphasis"/>
    <w:uiPriority w:val="99"/>
    <w:qFormat/>
    <w:rsid w:val="00E55BBA"/>
    <w:rPr>
      <w:rFonts w:cs="Times New Roman"/>
      <w:b/>
      <w:bCs/>
    </w:rPr>
  </w:style>
  <w:style w:type="paragraph" w:styleId="20">
    <w:name w:val="Body Text 2"/>
    <w:basedOn w:val="a"/>
    <w:link w:val="2Char0"/>
    <w:uiPriority w:val="99"/>
    <w:rsid w:val="00440C54"/>
    <w:pPr>
      <w:spacing w:after="120" w:line="480" w:lineRule="auto"/>
    </w:pPr>
  </w:style>
  <w:style w:type="character" w:customStyle="1" w:styleId="2Char0">
    <w:name w:val="نص أساسي 2 Char"/>
    <w:link w:val="20"/>
    <w:uiPriority w:val="99"/>
    <w:locked/>
    <w:rsid w:val="00440C54"/>
    <w:rPr>
      <w:rFonts w:cs="Times New Roman"/>
      <w:sz w:val="24"/>
      <w:szCs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link w:val="3"/>
    <w:uiPriority w:val="99"/>
    <w:locked/>
    <w:rsid w:val="00440C54"/>
    <w:rPr>
      <w:rFonts w:cs="Times New Roman"/>
      <w:sz w:val="16"/>
      <w:szCs w:val="16"/>
    </w:rPr>
  </w:style>
  <w:style w:type="character" w:styleId="af3">
    <w:name w:val="Placeholder Text"/>
    <w:uiPriority w:val="99"/>
    <w:semiHidden/>
    <w:rsid w:val="00440C54"/>
    <w:rPr>
      <w:rFonts w:cs="Times New Roman"/>
      <w:color w:val="808080"/>
    </w:rPr>
  </w:style>
  <w:style w:type="paragraph" w:styleId="af4">
    <w:name w:val="Block Text"/>
    <w:basedOn w:val="a"/>
    <w:uiPriority w:val="99"/>
    <w:rsid w:val="009844E5"/>
    <w:pPr>
      <w:ind w:left="288" w:right="288"/>
    </w:pPr>
    <w:rPr>
      <w:rFonts w:cs="Traditional Arabic"/>
      <w:b/>
      <w:bCs/>
      <w:noProof/>
      <w:sz w:val="20"/>
      <w:szCs w:val="32"/>
    </w:rPr>
  </w:style>
  <w:style w:type="character" w:customStyle="1" w:styleId="poems">
    <w:name w:val="poems"/>
    <w:uiPriority w:val="99"/>
    <w:rsid w:val="007860EE"/>
    <w:rPr>
      <w:rFonts w:cs="Times New Roman"/>
    </w:rPr>
  </w:style>
  <w:style w:type="table" w:styleId="af5">
    <w:name w:val="Table Grid"/>
    <w:basedOn w:val="a1"/>
    <w:uiPriority w:val="99"/>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99"/>
    <w:qFormat/>
    <w:rsid w:val="006348A0"/>
    <w:rPr>
      <w:rFonts w:cs="Times New Roman"/>
      <w:b/>
      <w:bCs/>
    </w:rPr>
  </w:style>
  <w:style w:type="paragraph" w:styleId="af7">
    <w:name w:val="Subtitle"/>
    <w:basedOn w:val="a"/>
    <w:next w:val="a"/>
    <w:link w:val="Char8"/>
    <w:uiPriority w:val="99"/>
    <w:qFormat/>
    <w:rsid w:val="00571D1B"/>
    <w:pPr>
      <w:numPr>
        <w:ilvl w:val="1"/>
      </w:numPr>
    </w:pPr>
    <w:rPr>
      <w:rFonts w:ascii="Cambria" w:hAnsi="Cambria"/>
      <w:i/>
      <w:iCs/>
      <w:color w:val="4F81BD"/>
      <w:spacing w:val="15"/>
    </w:rPr>
  </w:style>
  <w:style w:type="character" w:customStyle="1" w:styleId="Char8">
    <w:name w:val="عنوان فرعي Char"/>
    <w:link w:val="af7"/>
    <w:uiPriority w:val="99"/>
    <w:locked/>
    <w:rsid w:val="00571D1B"/>
    <w:rPr>
      <w:rFonts w:ascii="Cambria" w:hAnsi="Cambria" w:cs="Times New Roman"/>
      <w:i/>
      <w:iCs/>
      <w:color w:val="4F81BD"/>
      <w:spacing w:val="15"/>
      <w:sz w:val="24"/>
      <w:szCs w:val="24"/>
    </w:rPr>
  </w:style>
  <w:style w:type="character" w:styleId="af8">
    <w:name w:val="Subtle Emphasis"/>
    <w:uiPriority w:val="99"/>
    <w:qFormat/>
    <w:rsid w:val="00571D1B"/>
    <w:rPr>
      <w:rFonts w:cs="Times New Roman"/>
      <w:i/>
      <w:iCs/>
      <w:color w:val="808080"/>
    </w:rPr>
  </w:style>
  <w:style w:type="character" w:customStyle="1" w:styleId="textexposedshow2">
    <w:name w:val="text_exposed_show2"/>
    <w:uiPriority w:val="99"/>
    <w:rsid w:val="00FF41D9"/>
    <w:rPr>
      <w:rFonts w:cs="Times New Roman"/>
      <w:vanish/>
    </w:rPr>
  </w:style>
  <w:style w:type="character" w:customStyle="1" w:styleId="messagebody">
    <w:name w:val="messagebody"/>
    <w:uiPriority w:val="99"/>
    <w:rsid w:val="001D32E9"/>
    <w:rPr>
      <w:rFonts w:cs="Times New Roman"/>
    </w:rPr>
  </w:style>
  <w:style w:type="character" w:customStyle="1" w:styleId="st1">
    <w:name w:val="st1"/>
    <w:uiPriority w:val="99"/>
    <w:rsid w:val="00146A93"/>
    <w:rPr>
      <w:rFonts w:cs="Times New Roman"/>
    </w:rPr>
  </w:style>
  <w:style w:type="character" w:customStyle="1" w:styleId="blablobloa">
    <w:name w:val="blablobloa"/>
    <w:uiPriority w:val="99"/>
    <w:rsid w:val="00696CB9"/>
    <w:rPr>
      <w:rFonts w:cs="Times New Roman"/>
    </w:rPr>
  </w:style>
  <w:style w:type="paragraph" w:customStyle="1" w:styleId="com">
    <w:name w:val="com"/>
    <w:basedOn w:val="a"/>
    <w:uiPriority w:val="99"/>
    <w:rsid w:val="00B91252"/>
    <w:pPr>
      <w:bidi w:val="0"/>
      <w:spacing w:before="100" w:beforeAutospacing="1" w:after="100" w:afterAutospacing="1"/>
    </w:pPr>
  </w:style>
  <w:style w:type="character" w:customStyle="1" w:styleId="poem">
    <w:name w:val="poem"/>
    <w:uiPriority w:val="99"/>
    <w:rsid w:val="00B91252"/>
    <w:rPr>
      <w:rFonts w:cs="Times New Roman"/>
    </w:rPr>
  </w:style>
  <w:style w:type="character" w:customStyle="1" w:styleId="news">
    <w:name w:val="news"/>
    <w:uiPriority w:val="99"/>
    <w:rsid w:val="00277D8D"/>
    <w:rPr>
      <w:rFonts w:cs="Times New Roman"/>
    </w:rPr>
  </w:style>
  <w:style w:type="numbering" w:customStyle="1" w:styleId="1">
    <w:name w:val="نمط1"/>
    <w:rsid w:val="005A6E67"/>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63D"/>
    <w:pPr>
      <w:bidi/>
    </w:pPr>
    <w:rPr>
      <w:sz w:val="24"/>
      <w:szCs w:val="24"/>
    </w:rPr>
  </w:style>
  <w:style w:type="paragraph" w:styleId="10">
    <w:name w:val="heading 1"/>
    <w:basedOn w:val="a"/>
    <w:link w:val="1Char"/>
    <w:uiPriority w:val="99"/>
    <w:qFormat/>
    <w:rsid w:val="003848D5"/>
    <w:pPr>
      <w:bidi w:val="0"/>
      <w:spacing w:after="100" w:afterAutospacing="1"/>
      <w:outlineLvl w:val="0"/>
    </w:pPr>
    <w:rPr>
      <w:rFonts w:ascii="Arial" w:hAnsi="Arial" w:cs="Arial"/>
      <w:b/>
      <w:bCs/>
      <w:color w:val="666666"/>
      <w:kern w:val="36"/>
      <w:sz w:val="16"/>
      <w:szCs w:val="16"/>
    </w:rPr>
  </w:style>
  <w:style w:type="paragraph" w:styleId="2">
    <w:name w:val="heading 2"/>
    <w:basedOn w:val="a"/>
    <w:next w:val="a"/>
    <w:link w:val="2Char"/>
    <w:uiPriority w:val="99"/>
    <w:qFormat/>
    <w:rsid w:val="00B91252"/>
    <w:pPr>
      <w:keepNext/>
      <w:keepLines/>
      <w:spacing w:before="200"/>
      <w:outlineLvl w:val="1"/>
    </w:pPr>
    <w:rPr>
      <w:rFonts w:ascii="Cambria" w:hAnsi="Cambria"/>
      <w:b/>
      <w:bCs/>
      <w:color w:val="4F81BD"/>
      <w:sz w:val="26"/>
      <w:szCs w:val="26"/>
    </w:rPr>
  </w:style>
  <w:style w:type="paragraph" w:styleId="4">
    <w:name w:val="heading 4"/>
    <w:basedOn w:val="a"/>
    <w:next w:val="a"/>
    <w:link w:val="4Char"/>
    <w:uiPriority w:val="99"/>
    <w:qFormat/>
    <w:rsid w:val="009844E5"/>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link w:val="10"/>
    <w:uiPriority w:val="99"/>
    <w:locked/>
    <w:rsid w:val="003848D5"/>
    <w:rPr>
      <w:rFonts w:ascii="Arial" w:hAnsi="Arial" w:cs="Arial"/>
      <w:b/>
      <w:bCs/>
      <w:color w:val="666666"/>
      <w:kern w:val="36"/>
      <w:sz w:val="16"/>
      <w:szCs w:val="16"/>
    </w:rPr>
  </w:style>
  <w:style w:type="character" w:customStyle="1" w:styleId="2Char">
    <w:name w:val="عنوان 2 Char"/>
    <w:link w:val="2"/>
    <w:uiPriority w:val="99"/>
    <w:semiHidden/>
    <w:locked/>
    <w:rsid w:val="00B91252"/>
    <w:rPr>
      <w:rFonts w:ascii="Cambria" w:hAnsi="Cambria" w:cs="Times New Roman"/>
      <w:b/>
      <w:bCs/>
      <w:color w:val="4F81BD"/>
      <w:sz w:val="26"/>
      <w:szCs w:val="26"/>
    </w:rPr>
  </w:style>
  <w:style w:type="character" w:customStyle="1" w:styleId="4Char">
    <w:name w:val="عنوان 4 Char"/>
    <w:link w:val="4"/>
    <w:uiPriority w:val="99"/>
    <w:semiHidden/>
    <w:locked/>
    <w:rsid w:val="009844E5"/>
    <w:rPr>
      <w:rFonts w:ascii="Cambria" w:hAnsi="Cambria" w:cs="Times New Roman"/>
      <w:b/>
      <w:bCs/>
      <w:i/>
      <w:iCs/>
      <w:color w:val="4F81BD"/>
      <w:sz w:val="24"/>
      <w:szCs w:val="24"/>
    </w:rPr>
  </w:style>
  <w:style w:type="paragraph" w:styleId="a3">
    <w:name w:val="footnote text"/>
    <w:basedOn w:val="a"/>
    <w:link w:val="Char"/>
    <w:uiPriority w:val="99"/>
    <w:semiHidden/>
    <w:rsid w:val="00F16A72"/>
    <w:rPr>
      <w:sz w:val="20"/>
      <w:szCs w:val="20"/>
      <w:lang w:eastAsia="ar-SA"/>
    </w:rPr>
  </w:style>
  <w:style w:type="character" w:customStyle="1" w:styleId="Char">
    <w:name w:val="نص حاشية سفلية Char"/>
    <w:link w:val="a3"/>
    <w:uiPriority w:val="99"/>
    <w:semiHidden/>
    <w:locked/>
    <w:rsid w:val="00CC763F"/>
    <w:rPr>
      <w:rFonts w:cs="Times New Roman"/>
      <w:lang w:eastAsia="ar-SA" w:bidi="ar-SA"/>
    </w:rPr>
  </w:style>
  <w:style w:type="character" w:styleId="a4">
    <w:name w:val="footnote reference"/>
    <w:uiPriority w:val="99"/>
    <w:semiHidden/>
    <w:rsid w:val="00F16A72"/>
    <w:rPr>
      <w:rFonts w:cs="Times New Roman"/>
      <w:vertAlign w:val="superscript"/>
    </w:rPr>
  </w:style>
  <w:style w:type="paragraph" w:styleId="a5">
    <w:name w:val="footer"/>
    <w:basedOn w:val="a"/>
    <w:link w:val="Char0"/>
    <w:uiPriority w:val="99"/>
    <w:rsid w:val="00305297"/>
    <w:pPr>
      <w:tabs>
        <w:tab w:val="center" w:pos="4153"/>
        <w:tab w:val="right" w:pos="8306"/>
      </w:tabs>
    </w:pPr>
  </w:style>
  <w:style w:type="character" w:customStyle="1" w:styleId="Char0">
    <w:name w:val="تذييل الصفحة Char"/>
    <w:link w:val="a5"/>
    <w:uiPriority w:val="99"/>
    <w:semiHidden/>
    <w:locked/>
    <w:rPr>
      <w:rFonts w:cs="Times New Roman"/>
      <w:sz w:val="24"/>
      <w:szCs w:val="24"/>
    </w:rPr>
  </w:style>
  <w:style w:type="character" w:styleId="a6">
    <w:name w:val="page number"/>
    <w:uiPriority w:val="99"/>
    <w:rsid w:val="00305297"/>
    <w:rPr>
      <w:rFonts w:cs="Times New Roman"/>
    </w:rPr>
  </w:style>
  <w:style w:type="paragraph" w:styleId="a7">
    <w:name w:val="Balloon Text"/>
    <w:basedOn w:val="a"/>
    <w:link w:val="Char1"/>
    <w:uiPriority w:val="99"/>
    <w:semiHidden/>
    <w:rsid w:val="00DC2618"/>
    <w:rPr>
      <w:rFonts w:ascii="Tahoma" w:hAnsi="Tahoma" w:cs="Tahoma"/>
      <w:sz w:val="16"/>
      <w:szCs w:val="16"/>
    </w:rPr>
  </w:style>
  <w:style w:type="character" w:customStyle="1" w:styleId="Char1">
    <w:name w:val="نص في بالون Char"/>
    <w:link w:val="a7"/>
    <w:uiPriority w:val="99"/>
    <w:semiHidden/>
    <w:locked/>
    <w:rPr>
      <w:rFonts w:cs="Times New Roman"/>
      <w:sz w:val="2"/>
    </w:rPr>
  </w:style>
  <w:style w:type="paragraph" w:styleId="a8">
    <w:name w:val="Body Text"/>
    <w:basedOn w:val="a"/>
    <w:link w:val="Char2"/>
    <w:uiPriority w:val="99"/>
    <w:rsid w:val="00DC2618"/>
    <w:pPr>
      <w:jc w:val="lowKashida"/>
    </w:pPr>
    <w:rPr>
      <w:rFonts w:cs="Traditional Arabic"/>
      <w:b/>
      <w:bCs/>
      <w:noProof/>
      <w:sz w:val="32"/>
      <w:szCs w:val="32"/>
      <w:lang w:eastAsia="ar-SA"/>
    </w:rPr>
  </w:style>
  <w:style w:type="character" w:customStyle="1" w:styleId="Char2">
    <w:name w:val="نص أساسي Char"/>
    <w:link w:val="a8"/>
    <w:uiPriority w:val="99"/>
    <w:locked/>
    <w:rsid w:val="00DC2618"/>
    <w:rPr>
      <w:rFonts w:cs="Traditional Arabic"/>
      <w:b/>
      <w:bCs/>
      <w:noProof/>
      <w:sz w:val="32"/>
      <w:szCs w:val="32"/>
      <w:lang w:val="en-US" w:eastAsia="ar-SA" w:bidi="ar-SA"/>
    </w:rPr>
  </w:style>
  <w:style w:type="character" w:styleId="Hyperlink">
    <w:name w:val="Hyperlink"/>
    <w:uiPriority w:val="99"/>
    <w:rsid w:val="00076F6E"/>
    <w:rPr>
      <w:rFonts w:cs="Times New Roman"/>
      <w:color w:val="0000FF"/>
      <w:u w:val="single"/>
    </w:rPr>
  </w:style>
  <w:style w:type="paragraph" w:styleId="a9">
    <w:name w:val="endnote text"/>
    <w:basedOn w:val="a"/>
    <w:link w:val="Char3"/>
    <w:uiPriority w:val="99"/>
    <w:semiHidden/>
    <w:rsid w:val="003F5E31"/>
    <w:rPr>
      <w:sz w:val="20"/>
      <w:szCs w:val="20"/>
    </w:rPr>
  </w:style>
  <w:style w:type="character" w:customStyle="1" w:styleId="Char3">
    <w:name w:val="نص تعليق ختامي Char"/>
    <w:link w:val="a9"/>
    <w:uiPriority w:val="99"/>
    <w:semiHidden/>
    <w:locked/>
    <w:rPr>
      <w:rFonts w:cs="Times New Roman"/>
      <w:sz w:val="20"/>
      <w:szCs w:val="20"/>
    </w:rPr>
  </w:style>
  <w:style w:type="character" w:styleId="aa">
    <w:name w:val="endnote reference"/>
    <w:uiPriority w:val="99"/>
    <w:semiHidden/>
    <w:rsid w:val="003F5E31"/>
    <w:rPr>
      <w:rFonts w:cs="Times New Roman"/>
      <w:vertAlign w:val="superscript"/>
    </w:rPr>
  </w:style>
  <w:style w:type="paragraph" w:styleId="ab">
    <w:name w:val="List Paragraph"/>
    <w:basedOn w:val="a"/>
    <w:uiPriority w:val="99"/>
    <w:qFormat/>
    <w:rsid w:val="005A17DE"/>
    <w:pPr>
      <w:spacing w:after="200" w:line="276" w:lineRule="auto"/>
      <w:ind w:left="720"/>
    </w:pPr>
    <w:rPr>
      <w:rFonts w:ascii="Calibri" w:hAnsi="Calibri" w:cs="Arial"/>
      <w:sz w:val="22"/>
      <w:szCs w:val="22"/>
    </w:rPr>
  </w:style>
  <w:style w:type="paragraph" w:styleId="ac">
    <w:name w:val="Title"/>
    <w:basedOn w:val="a"/>
    <w:link w:val="Char4"/>
    <w:uiPriority w:val="99"/>
    <w:qFormat/>
    <w:rsid w:val="005A17DE"/>
    <w:pPr>
      <w:jc w:val="center"/>
    </w:pPr>
    <w:rPr>
      <w:b/>
      <w:bCs/>
      <w:lang w:eastAsia="ar-SA"/>
    </w:rPr>
  </w:style>
  <w:style w:type="character" w:customStyle="1" w:styleId="Char4">
    <w:name w:val="العنوان Char"/>
    <w:link w:val="ac"/>
    <w:uiPriority w:val="99"/>
    <w:locked/>
    <w:rsid w:val="005A17DE"/>
    <w:rPr>
      <w:rFonts w:cs="Times New Roman"/>
      <w:b/>
      <w:bCs/>
      <w:sz w:val="24"/>
      <w:szCs w:val="24"/>
      <w:lang w:eastAsia="ar-SA" w:bidi="ar-SA"/>
    </w:rPr>
  </w:style>
  <w:style w:type="paragraph" w:styleId="ad">
    <w:name w:val="header"/>
    <w:basedOn w:val="a"/>
    <w:link w:val="Char5"/>
    <w:uiPriority w:val="99"/>
    <w:rsid w:val="00266617"/>
    <w:pPr>
      <w:tabs>
        <w:tab w:val="center" w:pos="4153"/>
        <w:tab w:val="right" w:pos="8306"/>
      </w:tabs>
    </w:pPr>
  </w:style>
  <w:style w:type="character" w:customStyle="1" w:styleId="Char5">
    <w:name w:val="رأس الصفحة Char"/>
    <w:link w:val="ad"/>
    <w:uiPriority w:val="99"/>
    <w:locked/>
    <w:rsid w:val="00266617"/>
    <w:rPr>
      <w:rFonts w:cs="Times New Roman"/>
      <w:sz w:val="24"/>
      <w:szCs w:val="24"/>
    </w:rPr>
  </w:style>
  <w:style w:type="paragraph" w:styleId="ae">
    <w:name w:val="Document Map"/>
    <w:basedOn w:val="a"/>
    <w:link w:val="Char6"/>
    <w:uiPriority w:val="99"/>
    <w:semiHidden/>
    <w:rsid w:val="00AA0FB3"/>
    <w:rPr>
      <w:rFonts w:ascii="Tahoma" w:hAnsi="Tahoma" w:cs="Tahoma"/>
      <w:sz w:val="16"/>
      <w:szCs w:val="16"/>
    </w:rPr>
  </w:style>
  <w:style w:type="character" w:customStyle="1" w:styleId="Char6">
    <w:name w:val="مخطط المستند Char"/>
    <w:link w:val="ae"/>
    <w:uiPriority w:val="99"/>
    <w:locked/>
    <w:rsid w:val="00AA0FB3"/>
    <w:rPr>
      <w:rFonts w:ascii="Tahoma" w:hAnsi="Tahoma" w:cs="Tahoma"/>
      <w:sz w:val="16"/>
      <w:szCs w:val="16"/>
    </w:rPr>
  </w:style>
  <w:style w:type="paragraph" w:styleId="af">
    <w:name w:val="No Spacing"/>
    <w:uiPriority w:val="99"/>
    <w:qFormat/>
    <w:rsid w:val="003E3609"/>
    <w:pPr>
      <w:bidi/>
    </w:pPr>
    <w:rPr>
      <w:rFonts w:ascii="Calibri" w:hAnsi="Calibri" w:cs="Arial"/>
      <w:sz w:val="22"/>
      <w:szCs w:val="22"/>
    </w:rPr>
  </w:style>
  <w:style w:type="paragraph" w:styleId="af0">
    <w:name w:val="Normal (Web)"/>
    <w:basedOn w:val="a"/>
    <w:uiPriority w:val="99"/>
    <w:rsid w:val="00A9323A"/>
    <w:pPr>
      <w:bidi w:val="0"/>
    </w:pPr>
    <w:rPr>
      <w:color w:val="000000"/>
    </w:rPr>
  </w:style>
  <w:style w:type="paragraph" w:styleId="af1">
    <w:name w:val="Plain Text"/>
    <w:basedOn w:val="a"/>
    <w:link w:val="Char7"/>
    <w:uiPriority w:val="99"/>
    <w:rsid w:val="000629A6"/>
    <w:rPr>
      <w:rFonts w:ascii="Courier New" w:cs="Traditional Arabic"/>
      <w:noProof/>
      <w:sz w:val="20"/>
      <w:szCs w:val="20"/>
    </w:rPr>
  </w:style>
  <w:style w:type="character" w:customStyle="1" w:styleId="Char7">
    <w:name w:val="نص عادي Char"/>
    <w:link w:val="af1"/>
    <w:uiPriority w:val="99"/>
    <w:locked/>
    <w:rsid w:val="000629A6"/>
    <w:rPr>
      <w:rFonts w:ascii="Courier New" w:cs="Traditional Arabic"/>
      <w:noProof/>
      <w:lang w:bidi="ar-SA"/>
    </w:rPr>
  </w:style>
  <w:style w:type="character" w:styleId="af2">
    <w:name w:val="Emphasis"/>
    <w:uiPriority w:val="99"/>
    <w:qFormat/>
    <w:rsid w:val="00E55BBA"/>
    <w:rPr>
      <w:rFonts w:cs="Times New Roman"/>
      <w:b/>
      <w:bCs/>
    </w:rPr>
  </w:style>
  <w:style w:type="paragraph" w:styleId="20">
    <w:name w:val="Body Text 2"/>
    <w:basedOn w:val="a"/>
    <w:link w:val="2Char0"/>
    <w:uiPriority w:val="99"/>
    <w:rsid w:val="00440C54"/>
    <w:pPr>
      <w:spacing w:after="120" w:line="480" w:lineRule="auto"/>
    </w:pPr>
  </w:style>
  <w:style w:type="character" w:customStyle="1" w:styleId="2Char0">
    <w:name w:val="نص أساسي 2 Char"/>
    <w:link w:val="20"/>
    <w:uiPriority w:val="99"/>
    <w:locked/>
    <w:rsid w:val="00440C54"/>
    <w:rPr>
      <w:rFonts w:cs="Times New Roman"/>
      <w:sz w:val="24"/>
      <w:szCs w:val="24"/>
    </w:rPr>
  </w:style>
  <w:style w:type="paragraph" w:styleId="3">
    <w:name w:val="Body Text 3"/>
    <w:basedOn w:val="a"/>
    <w:link w:val="3Char"/>
    <w:uiPriority w:val="99"/>
    <w:rsid w:val="00440C54"/>
    <w:pPr>
      <w:spacing w:after="120"/>
    </w:pPr>
    <w:rPr>
      <w:sz w:val="16"/>
      <w:szCs w:val="16"/>
    </w:rPr>
  </w:style>
  <w:style w:type="character" w:customStyle="1" w:styleId="3Char">
    <w:name w:val="نص أساسي 3 Char"/>
    <w:link w:val="3"/>
    <w:uiPriority w:val="99"/>
    <w:locked/>
    <w:rsid w:val="00440C54"/>
    <w:rPr>
      <w:rFonts w:cs="Times New Roman"/>
      <w:sz w:val="16"/>
      <w:szCs w:val="16"/>
    </w:rPr>
  </w:style>
  <w:style w:type="character" w:styleId="af3">
    <w:name w:val="Placeholder Text"/>
    <w:uiPriority w:val="99"/>
    <w:semiHidden/>
    <w:rsid w:val="00440C54"/>
    <w:rPr>
      <w:rFonts w:cs="Times New Roman"/>
      <w:color w:val="808080"/>
    </w:rPr>
  </w:style>
  <w:style w:type="paragraph" w:styleId="af4">
    <w:name w:val="Block Text"/>
    <w:basedOn w:val="a"/>
    <w:uiPriority w:val="99"/>
    <w:rsid w:val="009844E5"/>
    <w:pPr>
      <w:ind w:left="288" w:right="288"/>
    </w:pPr>
    <w:rPr>
      <w:rFonts w:cs="Traditional Arabic"/>
      <w:b/>
      <w:bCs/>
      <w:noProof/>
      <w:sz w:val="20"/>
      <w:szCs w:val="32"/>
    </w:rPr>
  </w:style>
  <w:style w:type="character" w:customStyle="1" w:styleId="poems">
    <w:name w:val="poems"/>
    <w:uiPriority w:val="99"/>
    <w:rsid w:val="007860EE"/>
    <w:rPr>
      <w:rFonts w:cs="Times New Roman"/>
    </w:rPr>
  </w:style>
  <w:style w:type="table" w:styleId="af5">
    <w:name w:val="Table Grid"/>
    <w:basedOn w:val="a1"/>
    <w:uiPriority w:val="99"/>
    <w:rsid w:val="008A0E72"/>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uiPriority w:val="99"/>
    <w:qFormat/>
    <w:rsid w:val="006348A0"/>
    <w:rPr>
      <w:rFonts w:cs="Times New Roman"/>
      <w:b/>
      <w:bCs/>
    </w:rPr>
  </w:style>
  <w:style w:type="paragraph" w:styleId="af7">
    <w:name w:val="Subtitle"/>
    <w:basedOn w:val="a"/>
    <w:next w:val="a"/>
    <w:link w:val="Char8"/>
    <w:uiPriority w:val="99"/>
    <w:qFormat/>
    <w:rsid w:val="00571D1B"/>
    <w:pPr>
      <w:numPr>
        <w:ilvl w:val="1"/>
      </w:numPr>
    </w:pPr>
    <w:rPr>
      <w:rFonts w:ascii="Cambria" w:hAnsi="Cambria"/>
      <w:i/>
      <w:iCs/>
      <w:color w:val="4F81BD"/>
      <w:spacing w:val="15"/>
    </w:rPr>
  </w:style>
  <w:style w:type="character" w:customStyle="1" w:styleId="Char8">
    <w:name w:val="عنوان فرعي Char"/>
    <w:link w:val="af7"/>
    <w:uiPriority w:val="99"/>
    <w:locked/>
    <w:rsid w:val="00571D1B"/>
    <w:rPr>
      <w:rFonts w:ascii="Cambria" w:hAnsi="Cambria" w:cs="Times New Roman"/>
      <w:i/>
      <w:iCs/>
      <w:color w:val="4F81BD"/>
      <w:spacing w:val="15"/>
      <w:sz w:val="24"/>
      <w:szCs w:val="24"/>
    </w:rPr>
  </w:style>
  <w:style w:type="character" w:styleId="af8">
    <w:name w:val="Subtle Emphasis"/>
    <w:uiPriority w:val="99"/>
    <w:qFormat/>
    <w:rsid w:val="00571D1B"/>
    <w:rPr>
      <w:rFonts w:cs="Times New Roman"/>
      <w:i/>
      <w:iCs/>
      <w:color w:val="808080"/>
    </w:rPr>
  </w:style>
  <w:style w:type="character" w:customStyle="1" w:styleId="textexposedshow2">
    <w:name w:val="text_exposed_show2"/>
    <w:uiPriority w:val="99"/>
    <w:rsid w:val="00FF41D9"/>
    <w:rPr>
      <w:rFonts w:cs="Times New Roman"/>
      <w:vanish/>
    </w:rPr>
  </w:style>
  <w:style w:type="character" w:customStyle="1" w:styleId="messagebody">
    <w:name w:val="messagebody"/>
    <w:uiPriority w:val="99"/>
    <w:rsid w:val="001D32E9"/>
    <w:rPr>
      <w:rFonts w:cs="Times New Roman"/>
    </w:rPr>
  </w:style>
  <w:style w:type="character" w:customStyle="1" w:styleId="st1">
    <w:name w:val="st1"/>
    <w:uiPriority w:val="99"/>
    <w:rsid w:val="00146A93"/>
    <w:rPr>
      <w:rFonts w:cs="Times New Roman"/>
    </w:rPr>
  </w:style>
  <w:style w:type="character" w:customStyle="1" w:styleId="blablobloa">
    <w:name w:val="blablobloa"/>
    <w:uiPriority w:val="99"/>
    <w:rsid w:val="00696CB9"/>
    <w:rPr>
      <w:rFonts w:cs="Times New Roman"/>
    </w:rPr>
  </w:style>
  <w:style w:type="paragraph" w:customStyle="1" w:styleId="com">
    <w:name w:val="com"/>
    <w:basedOn w:val="a"/>
    <w:uiPriority w:val="99"/>
    <w:rsid w:val="00B91252"/>
    <w:pPr>
      <w:bidi w:val="0"/>
      <w:spacing w:before="100" w:beforeAutospacing="1" w:after="100" w:afterAutospacing="1"/>
    </w:pPr>
  </w:style>
  <w:style w:type="character" w:customStyle="1" w:styleId="poem">
    <w:name w:val="poem"/>
    <w:uiPriority w:val="99"/>
    <w:rsid w:val="00B91252"/>
    <w:rPr>
      <w:rFonts w:cs="Times New Roman"/>
    </w:rPr>
  </w:style>
  <w:style w:type="character" w:customStyle="1" w:styleId="news">
    <w:name w:val="news"/>
    <w:uiPriority w:val="99"/>
    <w:rsid w:val="00277D8D"/>
    <w:rPr>
      <w:rFonts w:cs="Times New Roman"/>
    </w:rPr>
  </w:style>
  <w:style w:type="numbering" w:customStyle="1" w:styleId="1">
    <w:name w:val="نمط1"/>
    <w:rsid w:val="005A6E67"/>
    <w:pPr>
      <w:numPr>
        <w:numId w:val="1"/>
      </w:numPr>
    </w:pPr>
  </w:style>
</w:styles>
</file>

<file path=word/webSettings.xml><?xml version="1.0" encoding="utf-8"?>
<w:webSettings xmlns:r="http://schemas.openxmlformats.org/officeDocument/2006/relationships" xmlns:w="http://schemas.openxmlformats.org/wordprocessingml/2006/main">
  <w:divs>
    <w:div w:id="769012815">
      <w:marLeft w:val="0"/>
      <w:marRight w:val="0"/>
      <w:marTop w:val="0"/>
      <w:marBottom w:val="0"/>
      <w:divBdr>
        <w:top w:val="none" w:sz="0" w:space="0" w:color="auto"/>
        <w:left w:val="none" w:sz="0" w:space="0" w:color="auto"/>
        <w:bottom w:val="none" w:sz="0" w:space="0" w:color="auto"/>
        <w:right w:val="none" w:sz="0" w:space="0" w:color="auto"/>
      </w:divBdr>
    </w:div>
    <w:div w:id="769012825">
      <w:marLeft w:val="0"/>
      <w:marRight w:val="0"/>
      <w:marTop w:val="0"/>
      <w:marBottom w:val="0"/>
      <w:divBdr>
        <w:top w:val="none" w:sz="0" w:space="0" w:color="auto"/>
        <w:left w:val="none" w:sz="0" w:space="0" w:color="auto"/>
        <w:bottom w:val="none" w:sz="0" w:space="0" w:color="auto"/>
        <w:right w:val="none" w:sz="0" w:space="0" w:color="auto"/>
      </w:divBdr>
      <w:divsChild>
        <w:div w:id="769012925">
          <w:marLeft w:val="0"/>
          <w:marRight w:val="0"/>
          <w:marTop w:val="0"/>
          <w:marBottom w:val="0"/>
          <w:divBdr>
            <w:top w:val="none" w:sz="0" w:space="0" w:color="auto"/>
            <w:left w:val="none" w:sz="0" w:space="0" w:color="auto"/>
            <w:bottom w:val="none" w:sz="0" w:space="0" w:color="auto"/>
            <w:right w:val="none" w:sz="0" w:space="0" w:color="auto"/>
          </w:divBdr>
          <w:divsChild>
            <w:div w:id="769012873">
              <w:marLeft w:val="0"/>
              <w:marRight w:val="0"/>
              <w:marTop w:val="0"/>
              <w:marBottom w:val="0"/>
              <w:divBdr>
                <w:top w:val="none" w:sz="0" w:space="0" w:color="auto"/>
                <w:left w:val="none" w:sz="0" w:space="0" w:color="auto"/>
                <w:bottom w:val="none" w:sz="0" w:space="0" w:color="auto"/>
                <w:right w:val="none" w:sz="0" w:space="0" w:color="auto"/>
              </w:divBdr>
              <w:divsChild>
                <w:div w:id="769012841">
                  <w:marLeft w:val="0"/>
                  <w:marRight w:val="-10"/>
                  <w:marTop w:val="0"/>
                  <w:marBottom w:val="0"/>
                  <w:divBdr>
                    <w:top w:val="none" w:sz="0" w:space="0" w:color="auto"/>
                    <w:left w:val="none" w:sz="0" w:space="0" w:color="auto"/>
                    <w:bottom w:val="none" w:sz="0" w:space="0" w:color="auto"/>
                    <w:right w:val="none" w:sz="0" w:space="0" w:color="auto"/>
                  </w:divBdr>
                  <w:divsChild>
                    <w:div w:id="769012917">
                      <w:marLeft w:val="0"/>
                      <w:marRight w:val="0"/>
                      <w:marTop w:val="0"/>
                      <w:marBottom w:val="0"/>
                      <w:divBdr>
                        <w:top w:val="none" w:sz="0" w:space="0" w:color="auto"/>
                        <w:left w:val="none" w:sz="0" w:space="0" w:color="auto"/>
                        <w:bottom w:val="none" w:sz="0" w:space="0" w:color="auto"/>
                        <w:right w:val="none" w:sz="0" w:space="0" w:color="auto"/>
                      </w:divBdr>
                      <w:divsChild>
                        <w:div w:id="769012866">
                          <w:marLeft w:val="-10"/>
                          <w:marRight w:val="0"/>
                          <w:marTop w:val="0"/>
                          <w:marBottom w:val="0"/>
                          <w:divBdr>
                            <w:top w:val="none" w:sz="0" w:space="0" w:color="auto"/>
                            <w:left w:val="none" w:sz="0" w:space="0" w:color="auto"/>
                            <w:bottom w:val="none" w:sz="0" w:space="0" w:color="auto"/>
                            <w:right w:val="none" w:sz="0" w:space="0" w:color="auto"/>
                          </w:divBdr>
                          <w:divsChild>
                            <w:div w:id="769012884">
                              <w:marLeft w:val="0"/>
                              <w:marRight w:val="0"/>
                              <w:marTop w:val="0"/>
                              <w:marBottom w:val="0"/>
                              <w:divBdr>
                                <w:top w:val="none" w:sz="0" w:space="0" w:color="auto"/>
                                <w:left w:val="none" w:sz="0" w:space="0" w:color="auto"/>
                                <w:bottom w:val="none" w:sz="0" w:space="0" w:color="auto"/>
                                <w:right w:val="none" w:sz="0" w:space="0" w:color="auto"/>
                              </w:divBdr>
                              <w:divsChild>
                                <w:div w:id="769012893">
                                  <w:marLeft w:val="0"/>
                                  <w:marRight w:val="0"/>
                                  <w:marTop w:val="0"/>
                                  <w:marBottom w:val="0"/>
                                  <w:divBdr>
                                    <w:top w:val="none" w:sz="0" w:space="0" w:color="auto"/>
                                    <w:left w:val="none" w:sz="0" w:space="0" w:color="auto"/>
                                    <w:bottom w:val="none" w:sz="0" w:space="0" w:color="auto"/>
                                    <w:right w:val="none" w:sz="0" w:space="0" w:color="auto"/>
                                  </w:divBdr>
                                  <w:divsChild>
                                    <w:div w:id="769012835">
                                      <w:marLeft w:val="0"/>
                                      <w:marRight w:val="0"/>
                                      <w:marTop w:val="0"/>
                                      <w:marBottom w:val="0"/>
                                      <w:divBdr>
                                        <w:top w:val="none" w:sz="0" w:space="0" w:color="auto"/>
                                        <w:left w:val="none" w:sz="0" w:space="0" w:color="auto"/>
                                        <w:bottom w:val="none" w:sz="0" w:space="0" w:color="auto"/>
                                        <w:right w:val="none" w:sz="0" w:space="0" w:color="auto"/>
                                      </w:divBdr>
                                      <w:divsChild>
                                        <w:div w:id="769012889">
                                          <w:marLeft w:val="0"/>
                                          <w:marRight w:val="0"/>
                                          <w:marTop w:val="0"/>
                                          <w:marBottom w:val="234"/>
                                          <w:divBdr>
                                            <w:top w:val="none" w:sz="0" w:space="0" w:color="auto"/>
                                            <w:left w:val="none" w:sz="0" w:space="0" w:color="auto"/>
                                            <w:bottom w:val="none" w:sz="0" w:space="0" w:color="auto"/>
                                            <w:right w:val="none" w:sz="0" w:space="0" w:color="auto"/>
                                          </w:divBdr>
                                          <w:divsChild>
                                            <w:div w:id="769012870">
                                              <w:marLeft w:val="0"/>
                                              <w:marRight w:val="0"/>
                                              <w:marTop w:val="0"/>
                                              <w:marBottom w:val="0"/>
                                              <w:divBdr>
                                                <w:top w:val="none" w:sz="0" w:space="0" w:color="auto"/>
                                                <w:left w:val="none" w:sz="0" w:space="0" w:color="auto"/>
                                                <w:bottom w:val="none" w:sz="0" w:space="0" w:color="auto"/>
                                                <w:right w:val="none" w:sz="0" w:space="0" w:color="auto"/>
                                              </w:divBdr>
                                              <w:divsChild>
                                                <w:div w:id="769012933">
                                                  <w:marLeft w:val="0"/>
                                                  <w:marRight w:val="0"/>
                                                  <w:marTop w:val="0"/>
                                                  <w:marBottom w:val="0"/>
                                                  <w:divBdr>
                                                    <w:top w:val="none" w:sz="0" w:space="0" w:color="auto"/>
                                                    <w:left w:val="none" w:sz="0" w:space="0" w:color="auto"/>
                                                    <w:bottom w:val="none" w:sz="0" w:space="0" w:color="auto"/>
                                                    <w:right w:val="none" w:sz="0" w:space="0" w:color="auto"/>
                                                  </w:divBdr>
                                                  <w:divsChild>
                                                    <w:div w:id="769012852">
                                                      <w:marLeft w:val="0"/>
                                                      <w:marRight w:val="0"/>
                                                      <w:marTop w:val="0"/>
                                                      <w:marBottom w:val="0"/>
                                                      <w:divBdr>
                                                        <w:top w:val="none" w:sz="0" w:space="0" w:color="auto"/>
                                                        <w:left w:val="none" w:sz="0" w:space="0" w:color="auto"/>
                                                        <w:bottom w:val="none" w:sz="0" w:space="0" w:color="auto"/>
                                                        <w:right w:val="none" w:sz="0" w:space="0" w:color="auto"/>
                                                      </w:divBdr>
                                                      <w:divsChild>
                                                        <w:div w:id="769012812">
                                                          <w:marLeft w:val="0"/>
                                                          <w:marRight w:val="0"/>
                                                          <w:marTop w:val="0"/>
                                                          <w:marBottom w:val="0"/>
                                                          <w:divBdr>
                                                            <w:top w:val="none" w:sz="0" w:space="0" w:color="auto"/>
                                                            <w:left w:val="none" w:sz="0" w:space="0" w:color="auto"/>
                                                            <w:bottom w:val="none" w:sz="0" w:space="0" w:color="auto"/>
                                                            <w:right w:val="none" w:sz="0" w:space="0" w:color="auto"/>
                                                          </w:divBdr>
                                                          <w:divsChild>
                                                            <w:div w:id="76901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9012844">
      <w:marLeft w:val="0"/>
      <w:marRight w:val="0"/>
      <w:marTop w:val="0"/>
      <w:marBottom w:val="0"/>
      <w:divBdr>
        <w:top w:val="none" w:sz="0" w:space="0" w:color="auto"/>
        <w:left w:val="none" w:sz="0" w:space="0" w:color="auto"/>
        <w:bottom w:val="none" w:sz="0" w:space="0" w:color="auto"/>
        <w:right w:val="none" w:sz="0" w:space="0" w:color="auto"/>
      </w:divBdr>
    </w:div>
    <w:div w:id="769012854">
      <w:marLeft w:val="0"/>
      <w:marRight w:val="0"/>
      <w:marTop w:val="0"/>
      <w:marBottom w:val="0"/>
      <w:divBdr>
        <w:top w:val="none" w:sz="0" w:space="0" w:color="auto"/>
        <w:left w:val="none" w:sz="0" w:space="0" w:color="auto"/>
        <w:bottom w:val="none" w:sz="0" w:space="0" w:color="auto"/>
        <w:right w:val="none" w:sz="0" w:space="0" w:color="auto"/>
      </w:divBdr>
      <w:divsChild>
        <w:div w:id="769012895">
          <w:marLeft w:val="0"/>
          <w:marRight w:val="0"/>
          <w:marTop w:val="0"/>
          <w:marBottom w:val="0"/>
          <w:divBdr>
            <w:top w:val="none" w:sz="0" w:space="0" w:color="auto"/>
            <w:left w:val="none" w:sz="0" w:space="0" w:color="auto"/>
            <w:bottom w:val="none" w:sz="0" w:space="0" w:color="auto"/>
            <w:right w:val="none" w:sz="0" w:space="0" w:color="auto"/>
          </w:divBdr>
          <w:divsChild>
            <w:div w:id="769012902">
              <w:marLeft w:val="0"/>
              <w:marRight w:val="0"/>
              <w:marTop w:val="0"/>
              <w:marBottom w:val="0"/>
              <w:divBdr>
                <w:top w:val="none" w:sz="0" w:space="0" w:color="auto"/>
                <w:left w:val="none" w:sz="0" w:space="0" w:color="auto"/>
                <w:bottom w:val="none" w:sz="0" w:space="0" w:color="auto"/>
                <w:right w:val="none" w:sz="0" w:space="0" w:color="auto"/>
              </w:divBdr>
              <w:divsChild>
                <w:div w:id="769012894">
                  <w:marLeft w:val="0"/>
                  <w:marRight w:val="0"/>
                  <w:marTop w:val="0"/>
                  <w:marBottom w:val="0"/>
                  <w:divBdr>
                    <w:top w:val="none" w:sz="0" w:space="0" w:color="auto"/>
                    <w:left w:val="none" w:sz="0" w:space="0" w:color="auto"/>
                    <w:bottom w:val="none" w:sz="0" w:space="0" w:color="auto"/>
                    <w:right w:val="none" w:sz="0" w:space="0" w:color="auto"/>
                  </w:divBdr>
                  <w:divsChild>
                    <w:div w:id="76901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012855">
      <w:marLeft w:val="0"/>
      <w:marRight w:val="0"/>
      <w:marTop w:val="0"/>
      <w:marBottom w:val="0"/>
      <w:divBdr>
        <w:top w:val="none" w:sz="0" w:space="0" w:color="auto"/>
        <w:left w:val="none" w:sz="0" w:space="0" w:color="auto"/>
        <w:bottom w:val="none" w:sz="0" w:space="0" w:color="auto"/>
        <w:right w:val="none" w:sz="0" w:space="0" w:color="auto"/>
      </w:divBdr>
    </w:div>
    <w:div w:id="769012859">
      <w:marLeft w:val="0"/>
      <w:marRight w:val="0"/>
      <w:marTop w:val="0"/>
      <w:marBottom w:val="0"/>
      <w:divBdr>
        <w:top w:val="none" w:sz="0" w:space="0" w:color="auto"/>
        <w:left w:val="none" w:sz="0" w:space="0" w:color="auto"/>
        <w:bottom w:val="none" w:sz="0" w:space="0" w:color="auto"/>
        <w:right w:val="none" w:sz="0" w:space="0" w:color="auto"/>
      </w:divBdr>
      <w:divsChild>
        <w:div w:id="769012848">
          <w:marLeft w:val="0"/>
          <w:marRight w:val="0"/>
          <w:marTop w:val="0"/>
          <w:marBottom w:val="0"/>
          <w:divBdr>
            <w:top w:val="none" w:sz="0" w:space="0" w:color="auto"/>
            <w:left w:val="none" w:sz="0" w:space="0" w:color="auto"/>
            <w:bottom w:val="none" w:sz="0" w:space="0" w:color="auto"/>
            <w:right w:val="none" w:sz="0" w:space="0" w:color="auto"/>
          </w:divBdr>
          <w:divsChild>
            <w:div w:id="769012817">
              <w:marLeft w:val="0"/>
              <w:marRight w:val="0"/>
              <w:marTop w:val="0"/>
              <w:marBottom w:val="0"/>
              <w:divBdr>
                <w:top w:val="none" w:sz="0" w:space="0" w:color="auto"/>
                <w:left w:val="none" w:sz="0" w:space="0" w:color="auto"/>
                <w:bottom w:val="none" w:sz="0" w:space="0" w:color="auto"/>
                <w:right w:val="none" w:sz="0" w:space="0" w:color="auto"/>
              </w:divBdr>
              <w:divsChild>
                <w:div w:id="769012869">
                  <w:marLeft w:val="0"/>
                  <w:marRight w:val="0"/>
                  <w:marTop w:val="0"/>
                  <w:marBottom w:val="0"/>
                  <w:divBdr>
                    <w:top w:val="none" w:sz="0" w:space="0" w:color="auto"/>
                    <w:left w:val="none" w:sz="0" w:space="0" w:color="auto"/>
                    <w:bottom w:val="none" w:sz="0" w:space="0" w:color="auto"/>
                    <w:right w:val="none" w:sz="0" w:space="0" w:color="auto"/>
                  </w:divBdr>
                  <w:divsChild>
                    <w:div w:id="769012867">
                      <w:marLeft w:val="0"/>
                      <w:marRight w:val="0"/>
                      <w:marTop w:val="0"/>
                      <w:marBottom w:val="0"/>
                      <w:divBdr>
                        <w:top w:val="none" w:sz="0" w:space="0" w:color="auto"/>
                        <w:left w:val="none" w:sz="0" w:space="0" w:color="auto"/>
                        <w:bottom w:val="none" w:sz="0" w:space="0" w:color="auto"/>
                        <w:right w:val="none" w:sz="0" w:space="0" w:color="auto"/>
                      </w:divBdr>
                      <w:divsChild>
                        <w:div w:id="769012882">
                          <w:marLeft w:val="0"/>
                          <w:marRight w:val="0"/>
                          <w:marTop w:val="0"/>
                          <w:marBottom w:val="0"/>
                          <w:divBdr>
                            <w:top w:val="none" w:sz="0" w:space="0" w:color="auto"/>
                            <w:left w:val="none" w:sz="0" w:space="0" w:color="auto"/>
                            <w:bottom w:val="none" w:sz="0" w:space="0" w:color="auto"/>
                            <w:right w:val="none" w:sz="0" w:space="0" w:color="auto"/>
                          </w:divBdr>
                          <w:divsChild>
                            <w:div w:id="769012851">
                              <w:marLeft w:val="0"/>
                              <w:marRight w:val="0"/>
                              <w:marTop w:val="0"/>
                              <w:marBottom w:val="0"/>
                              <w:divBdr>
                                <w:top w:val="none" w:sz="0" w:space="0" w:color="auto"/>
                                <w:left w:val="none" w:sz="0" w:space="0" w:color="auto"/>
                                <w:bottom w:val="none" w:sz="0" w:space="0" w:color="auto"/>
                                <w:right w:val="none" w:sz="0" w:space="0" w:color="auto"/>
                              </w:divBdr>
                              <w:divsChild>
                                <w:div w:id="769012885">
                                  <w:marLeft w:val="0"/>
                                  <w:marRight w:val="0"/>
                                  <w:marTop w:val="0"/>
                                  <w:marBottom w:val="0"/>
                                  <w:divBdr>
                                    <w:top w:val="none" w:sz="0" w:space="0" w:color="auto"/>
                                    <w:left w:val="none" w:sz="0" w:space="0" w:color="auto"/>
                                    <w:bottom w:val="none" w:sz="0" w:space="0" w:color="auto"/>
                                    <w:right w:val="none" w:sz="0" w:space="0" w:color="auto"/>
                                  </w:divBdr>
                                  <w:divsChild>
                                    <w:div w:id="769012875">
                                      <w:marLeft w:val="0"/>
                                      <w:marRight w:val="0"/>
                                      <w:marTop w:val="0"/>
                                      <w:marBottom w:val="0"/>
                                      <w:divBdr>
                                        <w:top w:val="none" w:sz="0" w:space="0" w:color="auto"/>
                                        <w:left w:val="none" w:sz="0" w:space="0" w:color="auto"/>
                                        <w:bottom w:val="none" w:sz="0" w:space="0" w:color="auto"/>
                                        <w:right w:val="none" w:sz="0" w:space="0" w:color="auto"/>
                                      </w:divBdr>
                                      <w:divsChild>
                                        <w:div w:id="769012886">
                                          <w:marLeft w:val="0"/>
                                          <w:marRight w:val="0"/>
                                          <w:marTop w:val="0"/>
                                          <w:marBottom w:val="0"/>
                                          <w:divBdr>
                                            <w:top w:val="none" w:sz="0" w:space="0" w:color="auto"/>
                                            <w:left w:val="none" w:sz="0" w:space="0" w:color="auto"/>
                                            <w:bottom w:val="none" w:sz="0" w:space="0" w:color="auto"/>
                                            <w:right w:val="none" w:sz="0" w:space="0" w:color="auto"/>
                                          </w:divBdr>
                                          <w:divsChild>
                                            <w:div w:id="769012880">
                                              <w:marLeft w:val="0"/>
                                              <w:marRight w:val="0"/>
                                              <w:marTop w:val="0"/>
                                              <w:marBottom w:val="0"/>
                                              <w:divBdr>
                                                <w:top w:val="none" w:sz="0" w:space="0" w:color="auto"/>
                                                <w:left w:val="none" w:sz="0" w:space="0" w:color="auto"/>
                                                <w:bottom w:val="none" w:sz="0" w:space="0" w:color="auto"/>
                                                <w:right w:val="none" w:sz="0" w:space="0" w:color="auto"/>
                                              </w:divBdr>
                                              <w:divsChild>
                                                <w:div w:id="769012832">
                                                  <w:marLeft w:val="0"/>
                                                  <w:marRight w:val="0"/>
                                                  <w:marTop w:val="0"/>
                                                  <w:marBottom w:val="0"/>
                                                  <w:divBdr>
                                                    <w:top w:val="none" w:sz="0" w:space="0" w:color="auto"/>
                                                    <w:left w:val="none" w:sz="0" w:space="0" w:color="auto"/>
                                                    <w:bottom w:val="none" w:sz="0" w:space="0" w:color="auto"/>
                                                    <w:right w:val="none" w:sz="0" w:space="0" w:color="auto"/>
                                                  </w:divBdr>
                                                  <w:divsChild>
                                                    <w:div w:id="76901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9012860">
      <w:marLeft w:val="0"/>
      <w:marRight w:val="0"/>
      <w:marTop w:val="0"/>
      <w:marBottom w:val="0"/>
      <w:divBdr>
        <w:top w:val="none" w:sz="0" w:space="0" w:color="auto"/>
        <w:left w:val="none" w:sz="0" w:space="0" w:color="auto"/>
        <w:bottom w:val="none" w:sz="0" w:space="0" w:color="auto"/>
        <w:right w:val="none" w:sz="0" w:space="0" w:color="auto"/>
      </w:divBdr>
      <w:divsChild>
        <w:div w:id="769012937">
          <w:marLeft w:val="0"/>
          <w:marRight w:val="0"/>
          <w:marTop w:val="0"/>
          <w:marBottom w:val="0"/>
          <w:divBdr>
            <w:top w:val="none" w:sz="0" w:space="0" w:color="auto"/>
            <w:left w:val="none" w:sz="0" w:space="0" w:color="auto"/>
            <w:bottom w:val="none" w:sz="0" w:space="0" w:color="auto"/>
            <w:right w:val="none" w:sz="0" w:space="0" w:color="auto"/>
          </w:divBdr>
          <w:divsChild>
            <w:div w:id="769012853">
              <w:marLeft w:val="0"/>
              <w:marRight w:val="0"/>
              <w:marTop w:val="0"/>
              <w:marBottom w:val="0"/>
              <w:divBdr>
                <w:top w:val="none" w:sz="0" w:space="0" w:color="auto"/>
                <w:left w:val="none" w:sz="0" w:space="0" w:color="auto"/>
                <w:bottom w:val="none" w:sz="0" w:space="0" w:color="auto"/>
                <w:right w:val="none" w:sz="0" w:space="0" w:color="auto"/>
              </w:divBdr>
              <w:divsChild>
                <w:div w:id="769012828">
                  <w:marLeft w:val="0"/>
                  <w:marRight w:val="0"/>
                  <w:marTop w:val="0"/>
                  <w:marBottom w:val="0"/>
                  <w:divBdr>
                    <w:top w:val="none" w:sz="0" w:space="0" w:color="auto"/>
                    <w:left w:val="none" w:sz="0" w:space="0" w:color="auto"/>
                    <w:bottom w:val="none" w:sz="0" w:space="0" w:color="auto"/>
                    <w:right w:val="none" w:sz="0" w:space="0" w:color="auto"/>
                  </w:divBdr>
                  <w:divsChild>
                    <w:div w:id="769012924">
                      <w:marLeft w:val="0"/>
                      <w:marRight w:val="0"/>
                      <w:marTop w:val="0"/>
                      <w:marBottom w:val="0"/>
                      <w:divBdr>
                        <w:top w:val="none" w:sz="0" w:space="0" w:color="auto"/>
                        <w:left w:val="none" w:sz="0" w:space="0" w:color="auto"/>
                        <w:bottom w:val="none" w:sz="0" w:space="0" w:color="auto"/>
                        <w:right w:val="none" w:sz="0" w:space="0" w:color="auto"/>
                      </w:divBdr>
                      <w:divsChild>
                        <w:div w:id="769012827">
                          <w:marLeft w:val="0"/>
                          <w:marRight w:val="0"/>
                          <w:marTop w:val="0"/>
                          <w:marBottom w:val="0"/>
                          <w:divBdr>
                            <w:top w:val="none" w:sz="0" w:space="0" w:color="auto"/>
                            <w:left w:val="none" w:sz="0" w:space="0" w:color="auto"/>
                            <w:bottom w:val="none" w:sz="0" w:space="0" w:color="auto"/>
                            <w:right w:val="none" w:sz="0" w:space="0" w:color="auto"/>
                          </w:divBdr>
                          <w:divsChild>
                            <w:div w:id="769012935">
                              <w:marLeft w:val="0"/>
                              <w:marRight w:val="0"/>
                              <w:marTop w:val="0"/>
                              <w:marBottom w:val="0"/>
                              <w:divBdr>
                                <w:top w:val="none" w:sz="0" w:space="0" w:color="auto"/>
                                <w:left w:val="none" w:sz="0" w:space="0" w:color="auto"/>
                                <w:bottom w:val="none" w:sz="0" w:space="0" w:color="auto"/>
                                <w:right w:val="none" w:sz="0" w:space="0" w:color="auto"/>
                              </w:divBdr>
                              <w:divsChild>
                                <w:div w:id="769012892">
                                  <w:marLeft w:val="0"/>
                                  <w:marRight w:val="0"/>
                                  <w:marTop w:val="0"/>
                                  <w:marBottom w:val="0"/>
                                  <w:divBdr>
                                    <w:top w:val="none" w:sz="0" w:space="0" w:color="auto"/>
                                    <w:left w:val="none" w:sz="0" w:space="0" w:color="auto"/>
                                    <w:bottom w:val="none" w:sz="0" w:space="0" w:color="auto"/>
                                    <w:right w:val="none" w:sz="0" w:space="0" w:color="auto"/>
                                  </w:divBdr>
                                  <w:divsChild>
                                    <w:div w:id="769012849">
                                      <w:marLeft w:val="0"/>
                                      <w:marRight w:val="0"/>
                                      <w:marTop w:val="0"/>
                                      <w:marBottom w:val="0"/>
                                      <w:divBdr>
                                        <w:top w:val="none" w:sz="0" w:space="0" w:color="auto"/>
                                        <w:left w:val="none" w:sz="0" w:space="0" w:color="auto"/>
                                        <w:bottom w:val="none" w:sz="0" w:space="0" w:color="auto"/>
                                        <w:right w:val="none" w:sz="0" w:space="0" w:color="auto"/>
                                      </w:divBdr>
                                      <w:divsChild>
                                        <w:div w:id="76901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9012888">
      <w:marLeft w:val="0"/>
      <w:marRight w:val="0"/>
      <w:marTop w:val="0"/>
      <w:marBottom w:val="0"/>
      <w:divBdr>
        <w:top w:val="none" w:sz="0" w:space="0" w:color="auto"/>
        <w:left w:val="none" w:sz="0" w:space="0" w:color="auto"/>
        <w:bottom w:val="none" w:sz="0" w:space="0" w:color="auto"/>
        <w:right w:val="none" w:sz="0" w:space="0" w:color="auto"/>
      </w:divBdr>
      <w:divsChild>
        <w:div w:id="769012913">
          <w:marLeft w:val="0"/>
          <w:marRight w:val="0"/>
          <w:marTop w:val="0"/>
          <w:marBottom w:val="0"/>
          <w:divBdr>
            <w:top w:val="none" w:sz="0" w:space="0" w:color="auto"/>
            <w:left w:val="none" w:sz="0" w:space="0" w:color="auto"/>
            <w:bottom w:val="none" w:sz="0" w:space="0" w:color="auto"/>
            <w:right w:val="none" w:sz="0" w:space="0" w:color="auto"/>
          </w:divBdr>
          <w:divsChild>
            <w:div w:id="769012829">
              <w:marLeft w:val="0"/>
              <w:marRight w:val="0"/>
              <w:marTop w:val="0"/>
              <w:marBottom w:val="0"/>
              <w:divBdr>
                <w:top w:val="none" w:sz="0" w:space="0" w:color="auto"/>
                <w:left w:val="none" w:sz="0" w:space="0" w:color="auto"/>
                <w:bottom w:val="none" w:sz="0" w:space="0" w:color="auto"/>
                <w:right w:val="none" w:sz="0" w:space="0" w:color="auto"/>
              </w:divBdr>
              <w:divsChild>
                <w:div w:id="769012865">
                  <w:marLeft w:val="0"/>
                  <w:marRight w:val="0"/>
                  <w:marTop w:val="0"/>
                  <w:marBottom w:val="0"/>
                  <w:divBdr>
                    <w:top w:val="none" w:sz="0" w:space="0" w:color="auto"/>
                    <w:left w:val="none" w:sz="0" w:space="0" w:color="auto"/>
                    <w:bottom w:val="none" w:sz="0" w:space="0" w:color="auto"/>
                    <w:right w:val="none" w:sz="0" w:space="0" w:color="auto"/>
                  </w:divBdr>
                  <w:divsChild>
                    <w:div w:id="769012907">
                      <w:marLeft w:val="0"/>
                      <w:marRight w:val="0"/>
                      <w:marTop w:val="0"/>
                      <w:marBottom w:val="0"/>
                      <w:divBdr>
                        <w:top w:val="none" w:sz="0" w:space="0" w:color="auto"/>
                        <w:left w:val="none" w:sz="0" w:space="0" w:color="auto"/>
                        <w:bottom w:val="none" w:sz="0" w:space="0" w:color="auto"/>
                        <w:right w:val="none" w:sz="0" w:space="0" w:color="auto"/>
                      </w:divBdr>
                      <w:divsChild>
                        <w:div w:id="769012883">
                          <w:marLeft w:val="0"/>
                          <w:marRight w:val="0"/>
                          <w:marTop w:val="0"/>
                          <w:marBottom w:val="0"/>
                          <w:divBdr>
                            <w:top w:val="none" w:sz="0" w:space="0" w:color="auto"/>
                            <w:left w:val="none" w:sz="0" w:space="0" w:color="auto"/>
                            <w:bottom w:val="none" w:sz="0" w:space="0" w:color="auto"/>
                            <w:right w:val="none" w:sz="0" w:space="0" w:color="auto"/>
                          </w:divBdr>
                          <w:divsChild>
                            <w:div w:id="769012922">
                              <w:marLeft w:val="0"/>
                              <w:marRight w:val="0"/>
                              <w:marTop w:val="0"/>
                              <w:marBottom w:val="0"/>
                              <w:divBdr>
                                <w:top w:val="none" w:sz="0" w:space="0" w:color="auto"/>
                                <w:left w:val="none" w:sz="0" w:space="0" w:color="auto"/>
                                <w:bottom w:val="none" w:sz="0" w:space="0" w:color="auto"/>
                                <w:right w:val="none" w:sz="0" w:space="0" w:color="auto"/>
                              </w:divBdr>
                              <w:divsChild>
                                <w:div w:id="769012856">
                                  <w:marLeft w:val="0"/>
                                  <w:marRight w:val="0"/>
                                  <w:marTop w:val="0"/>
                                  <w:marBottom w:val="0"/>
                                  <w:divBdr>
                                    <w:top w:val="none" w:sz="0" w:space="0" w:color="auto"/>
                                    <w:left w:val="none" w:sz="0" w:space="0" w:color="auto"/>
                                    <w:bottom w:val="none" w:sz="0" w:space="0" w:color="auto"/>
                                    <w:right w:val="none" w:sz="0" w:space="0" w:color="auto"/>
                                  </w:divBdr>
                                  <w:divsChild>
                                    <w:div w:id="769012914">
                                      <w:marLeft w:val="0"/>
                                      <w:marRight w:val="0"/>
                                      <w:marTop w:val="0"/>
                                      <w:marBottom w:val="0"/>
                                      <w:divBdr>
                                        <w:top w:val="none" w:sz="0" w:space="0" w:color="auto"/>
                                        <w:left w:val="none" w:sz="0" w:space="0" w:color="auto"/>
                                        <w:bottom w:val="none" w:sz="0" w:space="0" w:color="auto"/>
                                        <w:right w:val="none" w:sz="0" w:space="0" w:color="auto"/>
                                      </w:divBdr>
                                      <w:divsChild>
                                        <w:div w:id="769012864">
                                          <w:marLeft w:val="0"/>
                                          <w:marRight w:val="0"/>
                                          <w:marTop w:val="0"/>
                                          <w:marBottom w:val="0"/>
                                          <w:divBdr>
                                            <w:top w:val="none" w:sz="0" w:space="0" w:color="auto"/>
                                            <w:left w:val="none" w:sz="0" w:space="0" w:color="auto"/>
                                            <w:bottom w:val="none" w:sz="0" w:space="0" w:color="auto"/>
                                            <w:right w:val="none" w:sz="0" w:space="0" w:color="auto"/>
                                          </w:divBdr>
                                          <w:divsChild>
                                            <w:div w:id="769012839">
                                              <w:marLeft w:val="0"/>
                                              <w:marRight w:val="0"/>
                                              <w:marTop w:val="0"/>
                                              <w:marBottom w:val="0"/>
                                              <w:divBdr>
                                                <w:top w:val="none" w:sz="0" w:space="0" w:color="auto"/>
                                                <w:left w:val="none" w:sz="0" w:space="0" w:color="auto"/>
                                                <w:bottom w:val="none" w:sz="0" w:space="0" w:color="auto"/>
                                                <w:right w:val="none" w:sz="0" w:space="0" w:color="auto"/>
                                              </w:divBdr>
                                              <w:divsChild>
                                                <w:div w:id="769012879">
                                                  <w:marLeft w:val="0"/>
                                                  <w:marRight w:val="0"/>
                                                  <w:marTop w:val="0"/>
                                                  <w:marBottom w:val="0"/>
                                                  <w:divBdr>
                                                    <w:top w:val="none" w:sz="0" w:space="0" w:color="auto"/>
                                                    <w:left w:val="none" w:sz="0" w:space="0" w:color="auto"/>
                                                    <w:bottom w:val="none" w:sz="0" w:space="0" w:color="auto"/>
                                                    <w:right w:val="none" w:sz="0" w:space="0" w:color="auto"/>
                                                  </w:divBdr>
                                                  <w:divsChild>
                                                    <w:div w:id="769012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9012899">
      <w:marLeft w:val="0"/>
      <w:marRight w:val="0"/>
      <w:marTop w:val="0"/>
      <w:marBottom w:val="0"/>
      <w:divBdr>
        <w:top w:val="none" w:sz="0" w:space="0" w:color="auto"/>
        <w:left w:val="none" w:sz="0" w:space="0" w:color="auto"/>
        <w:bottom w:val="none" w:sz="0" w:space="0" w:color="auto"/>
        <w:right w:val="none" w:sz="0" w:space="0" w:color="auto"/>
      </w:divBdr>
    </w:div>
    <w:div w:id="769012906">
      <w:marLeft w:val="0"/>
      <w:marRight w:val="0"/>
      <w:marTop w:val="0"/>
      <w:marBottom w:val="0"/>
      <w:divBdr>
        <w:top w:val="none" w:sz="0" w:space="0" w:color="auto"/>
        <w:left w:val="none" w:sz="0" w:space="0" w:color="auto"/>
        <w:bottom w:val="none" w:sz="0" w:space="0" w:color="auto"/>
        <w:right w:val="none" w:sz="0" w:space="0" w:color="auto"/>
      </w:divBdr>
      <w:divsChild>
        <w:div w:id="769012840">
          <w:marLeft w:val="0"/>
          <w:marRight w:val="0"/>
          <w:marTop w:val="0"/>
          <w:marBottom w:val="0"/>
          <w:divBdr>
            <w:top w:val="none" w:sz="0" w:space="0" w:color="auto"/>
            <w:left w:val="none" w:sz="0" w:space="0" w:color="auto"/>
            <w:bottom w:val="none" w:sz="0" w:space="0" w:color="auto"/>
            <w:right w:val="none" w:sz="0" w:space="0" w:color="auto"/>
          </w:divBdr>
          <w:divsChild>
            <w:div w:id="769012901">
              <w:marLeft w:val="0"/>
              <w:marRight w:val="0"/>
              <w:marTop w:val="0"/>
              <w:marBottom w:val="0"/>
              <w:divBdr>
                <w:top w:val="single" w:sz="4" w:space="0" w:color="DCDCDC"/>
                <w:left w:val="single" w:sz="4" w:space="5" w:color="DCDCDC"/>
                <w:bottom w:val="single" w:sz="4" w:space="5" w:color="DCDCDC"/>
                <w:right w:val="single" w:sz="4" w:space="5" w:color="DCDCDC"/>
              </w:divBdr>
              <w:divsChild>
                <w:div w:id="769012843">
                  <w:marLeft w:val="0"/>
                  <w:marRight w:val="0"/>
                  <w:marTop w:val="0"/>
                  <w:marBottom w:val="104"/>
                  <w:divBdr>
                    <w:top w:val="none" w:sz="0" w:space="0" w:color="auto"/>
                    <w:left w:val="none" w:sz="0" w:space="0" w:color="auto"/>
                    <w:bottom w:val="none" w:sz="0" w:space="0" w:color="auto"/>
                    <w:right w:val="none" w:sz="0" w:space="0" w:color="auto"/>
                  </w:divBdr>
                  <w:divsChild>
                    <w:div w:id="769012878">
                      <w:marLeft w:val="0"/>
                      <w:marRight w:val="0"/>
                      <w:marTop w:val="0"/>
                      <w:marBottom w:val="0"/>
                      <w:divBdr>
                        <w:top w:val="none" w:sz="0" w:space="0" w:color="auto"/>
                        <w:left w:val="none" w:sz="0" w:space="0" w:color="auto"/>
                        <w:bottom w:val="none" w:sz="0" w:space="0" w:color="auto"/>
                        <w:right w:val="none" w:sz="0" w:space="0" w:color="auto"/>
                      </w:divBdr>
                      <w:divsChild>
                        <w:div w:id="769012847">
                          <w:marLeft w:val="0"/>
                          <w:marRight w:val="0"/>
                          <w:marTop w:val="0"/>
                          <w:marBottom w:val="0"/>
                          <w:divBdr>
                            <w:top w:val="none" w:sz="0" w:space="0" w:color="auto"/>
                            <w:left w:val="none" w:sz="0" w:space="0" w:color="auto"/>
                            <w:bottom w:val="none" w:sz="0" w:space="0" w:color="auto"/>
                            <w:right w:val="none" w:sz="0" w:space="0" w:color="auto"/>
                          </w:divBdr>
                          <w:divsChild>
                            <w:div w:id="769012811">
                              <w:marLeft w:val="0"/>
                              <w:marRight w:val="0"/>
                              <w:marTop w:val="0"/>
                              <w:marBottom w:val="0"/>
                              <w:divBdr>
                                <w:top w:val="none" w:sz="0" w:space="0" w:color="auto"/>
                                <w:left w:val="none" w:sz="0" w:space="0" w:color="auto"/>
                                <w:bottom w:val="none" w:sz="0" w:space="0" w:color="auto"/>
                                <w:right w:val="none" w:sz="0" w:space="0" w:color="auto"/>
                              </w:divBdr>
                              <w:divsChild>
                                <w:div w:id="769012822">
                                  <w:marLeft w:val="0"/>
                                  <w:marRight w:val="0"/>
                                  <w:marTop w:val="0"/>
                                  <w:marBottom w:val="0"/>
                                  <w:divBdr>
                                    <w:top w:val="none" w:sz="0" w:space="0" w:color="auto"/>
                                    <w:left w:val="none" w:sz="0" w:space="0" w:color="auto"/>
                                    <w:bottom w:val="none" w:sz="0" w:space="0" w:color="auto"/>
                                    <w:right w:val="none" w:sz="0" w:space="0" w:color="auto"/>
                                  </w:divBdr>
                                  <w:divsChild>
                                    <w:div w:id="769012930">
                                      <w:marLeft w:val="0"/>
                                      <w:marRight w:val="0"/>
                                      <w:marTop w:val="0"/>
                                      <w:marBottom w:val="0"/>
                                      <w:divBdr>
                                        <w:top w:val="none" w:sz="0" w:space="0" w:color="auto"/>
                                        <w:left w:val="none" w:sz="0" w:space="0" w:color="auto"/>
                                        <w:bottom w:val="none" w:sz="0" w:space="0" w:color="auto"/>
                                        <w:right w:val="none" w:sz="0" w:space="0" w:color="auto"/>
                                      </w:divBdr>
                                      <w:divsChild>
                                        <w:div w:id="769012890">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9012918">
      <w:marLeft w:val="0"/>
      <w:marRight w:val="0"/>
      <w:marTop w:val="0"/>
      <w:marBottom w:val="0"/>
      <w:divBdr>
        <w:top w:val="none" w:sz="0" w:space="0" w:color="auto"/>
        <w:left w:val="none" w:sz="0" w:space="0" w:color="auto"/>
        <w:bottom w:val="none" w:sz="0" w:space="0" w:color="auto"/>
        <w:right w:val="none" w:sz="0" w:space="0" w:color="auto"/>
      </w:divBdr>
      <w:divsChild>
        <w:div w:id="769012842">
          <w:marLeft w:val="0"/>
          <w:marRight w:val="0"/>
          <w:marTop w:val="0"/>
          <w:marBottom w:val="0"/>
          <w:divBdr>
            <w:top w:val="none" w:sz="0" w:space="0" w:color="auto"/>
            <w:left w:val="none" w:sz="0" w:space="0" w:color="auto"/>
            <w:bottom w:val="none" w:sz="0" w:space="0" w:color="auto"/>
            <w:right w:val="none" w:sz="0" w:space="0" w:color="auto"/>
          </w:divBdr>
          <w:divsChild>
            <w:div w:id="769012857">
              <w:marLeft w:val="0"/>
              <w:marRight w:val="0"/>
              <w:marTop w:val="0"/>
              <w:marBottom w:val="0"/>
              <w:divBdr>
                <w:top w:val="none" w:sz="0" w:space="0" w:color="auto"/>
                <w:left w:val="none" w:sz="0" w:space="0" w:color="auto"/>
                <w:bottom w:val="none" w:sz="0" w:space="0" w:color="auto"/>
                <w:right w:val="none" w:sz="0" w:space="0" w:color="auto"/>
              </w:divBdr>
              <w:divsChild>
                <w:div w:id="769012836">
                  <w:marLeft w:val="0"/>
                  <w:marRight w:val="0"/>
                  <w:marTop w:val="0"/>
                  <w:marBottom w:val="0"/>
                  <w:divBdr>
                    <w:top w:val="none" w:sz="0" w:space="0" w:color="auto"/>
                    <w:left w:val="none" w:sz="0" w:space="0" w:color="auto"/>
                    <w:bottom w:val="none" w:sz="0" w:space="0" w:color="auto"/>
                    <w:right w:val="none" w:sz="0" w:space="0" w:color="auto"/>
                  </w:divBdr>
                  <w:divsChild>
                    <w:div w:id="769012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012923">
      <w:marLeft w:val="0"/>
      <w:marRight w:val="0"/>
      <w:marTop w:val="0"/>
      <w:marBottom w:val="0"/>
      <w:divBdr>
        <w:top w:val="none" w:sz="0" w:space="0" w:color="auto"/>
        <w:left w:val="none" w:sz="0" w:space="0" w:color="auto"/>
        <w:bottom w:val="none" w:sz="0" w:space="0" w:color="auto"/>
        <w:right w:val="none" w:sz="0" w:space="0" w:color="auto"/>
      </w:divBdr>
    </w:div>
    <w:div w:id="769012926">
      <w:marLeft w:val="0"/>
      <w:marRight w:val="0"/>
      <w:marTop w:val="0"/>
      <w:marBottom w:val="0"/>
      <w:divBdr>
        <w:top w:val="none" w:sz="0" w:space="0" w:color="auto"/>
        <w:left w:val="none" w:sz="0" w:space="0" w:color="auto"/>
        <w:bottom w:val="none" w:sz="0" w:space="0" w:color="auto"/>
        <w:right w:val="none" w:sz="0" w:space="0" w:color="auto"/>
      </w:divBdr>
      <w:divsChild>
        <w:div w:id="769012931">
          <w:marLeft w:val="0"/>
          <w:marRight w:val="0"/>
          <w:marTop w:val="0"/>
          <w:marBottom w:val="0"/>
          <w:divBdr>
            <w:top w:val="none" w:sz="0" w:space="0" w:color="auto"/>
            <w:left w:val="none" w:sz="0" w:space="0" w:color="auto"/>
            <w:bottom w:val="none" w:sz="0" w:space="0" w:color="auto"/>
            <w:right w:val="none" w:sz="0" w:space="0" w:color="auto"/>
          </w:divBdr>
          <w:divsChild>
            <w:div w:id="769012911">
              <w:marLeft w:val="0"/>
              <w:marRight w:val="0"/>
              <w:marTop w:val="0"/>
              <w:marBottom w:val="0"/>
              <w:divBdr>
                <w:top w:val="none" w:sz="0" w:space="0" w:color="auto"/>
                <w:left w:val="none" w:sz="0" w:space="0" w:color="auto"/>
                <w:bottom w:val="none" w:sz="0" w:space="0" w:color="auto"/>
                <w:right w:val="none" w:sz="0" w:space="0" w:color="auto"/>
              </w:divBdr>
              <w:divsChild>
                <w:div w:id="769012809">
                  <w:marLeft w:val="0"/>
                  <w:marRight w:val="0"/>
                  <w:marTop w:val="0"/>
                  <w:marBottom w:val="0"/>
                  <w:divBdr>
                    <w:top w:val="none" w:sz="0" w:space="0" w:color="auto"/>
                    <w:left w:val="none" w:sz="0" w:space="0" w:color="auto"/>
                    <w:bottom w:val="none" w:sz="0" w:space="0" w:color="auto"/>
                    <w:right w:val="none" w:sz="0" w:space="0" w:color="auto"/>
                  </w:divBdr>
                  <w:divsChild>
                    <w:div w:id="769012868">
                      <w:marLeft w:val="0"/>
                      <w:marRight w:val="0"/>
                      <w:marTop w:val="0"/>
                      <w:marBottom w:val="0"/>
                      <w:divBdr>
                        <w:top w:val="none" w:sz="0" w:space="0" w:color="auto"/>
                        <w:left w:val="none" w:sz="0" w:space="0" w:color="auto"/>
                        <w:bottom w:val="none" w:sz="0" w:space="0" w:color="auto"/>
                        <w:right w:val="none" w:sz="0" w:space="0" w:color="auto"/>
                      </w:divBdr>
                      <w:divsChild>
                        <w:div w:id="769012881">
                          <w:marLeft w:val="0"/>
                          <w:marRight w:val="0"/>
                          <w:marTop w:val="0"/>
                          <w:marBottom w:val="0"/>
                          <w:divBdr>
                            <w:top w:val="none" w:sz="0" w:space="0" w:color="auto"/>
                            <w:left w:val="none" w:sz="0" w:space="0" w:color="auto"/>
                            <w:bottom w:val="none" w:sz="0" w:space="0" w:color="auto"/>
                            <w:right w:val="none" w:sz="0" w:space="0" w:color="auto"/>
                          </w:divBdr>
                        </w:div>
                        <w:div w:id="769012932">
                          <w:marLeft w:val="0"/>
                          <w:marRight w:val="0"/>
                          <w:marTop w:val="0"/>
                          <w:marBottom w:val="0"/>
                          <w:divBdr>
                            <w:top w:val="none" w:sz="0" w:space="0" w:color="auto"/>
                            <w:left w:val="none" w:sz="0" w:space="0" w:color="auto"/>
                            <w:bottom w:val="none" w:sz="0" w:space="0" w:color="auto"/>
                            <w:right w:val="none" w:sz="0" w:space="0" w:color="auto"/>
                          </w:divBdr>
                          <w:divsChild>
                            <w:div w:id="76901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12876">
                      <w:marLeft w:val="0"/>
                      <w:marRight w:val="0"/>
                      <w:marTop w:val="0"/>
                      <w:marBottom w:val="0"/>
                      <w:divBdr>
                        <w:top w:val="none" w:sz="0" w:space="0" w:color="auto"/>
                        <w:left w:val="none" w:sz="0" w:space="0" w:color="auto"/>
                        <w:bottom w:val="none" w:sz="0" w:space="0" w:color="auto"/>
                        <w:right w:val="none" w:sz="0" w:space="0" w:color="auto"/>
                      </w:divBdr>
                    </w:div>
                  </w:divsChild>
                </w:div>
                <w:div w:id="769012837">
                  <w:marLeft w:val="0"/>
                  <w:marRight w:val="0"/>
                  <w:marTop w:val="0"/>
                  <w:marBottom w:val="0"/>
                  <w:divBdr>
                    <w:top w:val="none" w:sz="0" w:space="0" w:color="auto"/>
                    <w:left w:val="none" w:sz="0" w:space="0" w:color="auto"/>
                    <w:bottom w:val="none" w:sz="0" w:space="0" w:color="auto"/>
                    <w:right w:val="none" w:sz="0" w:space="0" w:color="auto"/>
                  </w:divBdr>
                  <w:divsChild>
                    <w:div w:id="769012936">
                      <w:marLeft w:val="0"/>
                      <w:marRight w:val="0"/>
                      <w:marTop w:val="0"/>
                      <w:marBottom w:val="0"/>
                      <w:divBdr>
                        <w:top w:val="none" w:sz="0" w:space="0" w:color="auto"/>
                        <w:left w:val="none" w:sz="0" w:space="0" w:color="auto"/>
                        <w:bottom w:val="none" w:sz="0" w:space="0" w:color="auto"/>
                        <w:right w:val="none" w:sz="0" w:space="0" w:color="auto"/>
                      </w:divBdr>
                      <w:divsChild>
                        <w:div w:id="769012874">
                          <w:marLeft w:val="0"/>
                          <w:marRight w:val="0"/>
                          <w:marTop w:val="0"/>
                          <w:marBottom w:val="0"/>
                          <w:divBdr>
                            <w:top w:val="none" w:sz="0" w:space="0" w:color="auto"/>
                            <w:left w:val="none" w:sz="0" w:space="0" w:color="auto"/>
                            <w:bottom w:val="none" w:sz="0" w:space="0" w:color="auto"/>
                            <w:right w:val="none" w:sz="0" w:space="0" w:color="auto"/>
                          </w:divBdr>
                        </w:div>
                        <w:div w:id="769012900">
                          <w:marLeft w:val="0"/>
                          <w:marRight w:val="0"/>
                          <w:marTop w:val="0"/>
                          <w:marBottom w:val="0"/>
                          <w:divBdr>
                            <w:top w:val="none" w:sz="0" w:space="0" w:color="auto"/>
                            <w:left w:val="none" w:sz="0" w:space="0" w:color="auto"/>
                            <w:bottom w:val="none" w:sz="0" w:space="0" w:color="auto"/>
                            <w:right w:val="none" w:sz="0" w:space="0" w:color="auto"/>
                          </w:divBdr>
                        </w:div>
                      </w:divsChild>
                    </w:div>
                    <w:div w:id="769012939">
                      <w:marLeft w:val="0"/>
                      <w:marRight w:val="0"/>
                      <w:marTop w:val="0"/>
                      <w:marBottom w:val="0"/>
                      <w:divBdr>
                        <w:top w:val="none" w:sz="0" w:space="0" w:color="auto"/>
                        <w:left w:val="none" w:sz="0" w:space="0" w:color="auto"/>
                        <w:bottom w:val="none" w:sz="0" w:space="0" w:color="auto"/>
                        <w:right w:val="none" w:sz="0" w:space="0" w:color="auto"/>
                      </w:divBdr>
                    </w:div>
                  </w:divsChild>
                </w:div>
                <w:div w:id="769012850">
                  <w:marLeft w:val="0"/>
                  <w:marRight w:val="0"/>
                  <w:marTop w:val="0"/>
                  <w:marBottom w:val="0"/>
                  <w:divBdr>
                    <w:top w:val="none" w:sz="0" w:space="0" w:color="auto"/>
                    <w:left w:val="none" w:sz="0" w:space="0" w:color="auto"/>
                    <w:bottom w:val="none" w:sz="0" w:space="0" w:color="auto"/>
                    <w:right w:val="none" w:sz="0" w:space="0" w:color="auto"/>
                  </w:divBdr>
                  <w:divsChild>
                    <w:div w:id="769012819">
                      <w:marLeft w:val="0"/>
                      <w:marRight w:val="0"/>
                      <w:marTop w:val="0"/>
                      <w:marBottom w:val="0"/>
                      <w:divBdr>
                        <w:top w:val="none" w:sz="0" w:space="0" w:color="auto"/>
                        <w:left w:val="none" w:sz="0" w:space="0" w:color="auto"/>
                        <w:bottom w:val="none" w:sz="0" w:space="0" w:color="auto"/>
                        <w:right w:val="none" w:sz="0" w:space="0" w:color="auto"/>
                      </w:divBdr>
                    </w:div>
                    <w:div w:id="769012821">
                      <w:marLeft w:val="0"/>
                      <w:marRight w:val="0"/>
                      <w:marTop w:val="0"/>
                      <w:marBottom w:val="0"/>
                      <w:divBdr>
                        <w:top w:val="none" w:sz="0" w:space="0" w:color="auto"/>
                        <w:left w:val="none" w:sz="0" w:space="0" w:color="auto"/>
                        <w:bottom w:val="none" w:sz="0" w:space="0" w:color="auto"/>
                        <w:right w:val="none" w:sz="0" w:space="0" w:color="auto"/>
                      </w:divBdr>
                      <w:divsChild>
                        <w:div w:id="769012871">
                          <w:marLeft w:val="0"/>
                          <w:marRight w:val="0"/>
                          <w:marTop w:val="0"/>
                          <w:marBottom w:val="0"/>
                          <w:divBdr>
                            <w:top w:val="none" w:sz="0" w:space="0" w:color="auto"/>
                            <w:left w:val="none" w:sz="0" w:space="0" w:color="auto"/>
                            <w:bottom w:val="none" w:sz="0" w:space="0" w:color="auto"/>
                            <w:right w:val="none" w:sz="0" w:space="0" w:color="auto"/>
                          </w:divBdr>
                        </w:div>
                        <w:div w:id="769012941">
                          <w:marLeft w:val="0"/>
                          <w:marRight w:val="0"/>
                          <w:marTop w:val="0"/>
                          <w:marBottom w:val="0"/>
                          <w:divBdr>
                            <w:top w:val="none" w:sz="0" w:space="0" w:color="auto"/>
                            <w:left w:val="none" w:sz="0" w:space="0" w:color="auto"/>
                            <w:bottom w:val="none" w:sz="0" w:space="0" w:color="auto"/>
                            <w:right w:val="none" w:sz="0" w:space="0" w:color="auto"/>
                          </w:divBdr>
                          <w:divsChild>
                            <w:div w:id="76901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9012858">
                  <w:marLeft w:val="0"/>
                  <w:marRight w:val="0"/>
                  <w:marTop w:val="0"/>
                  <w:marBottom w:val="0"/>
                  <w:divBdr>
                    <w:top w:val="none" w:sz="0" w:space="0" w:color="auto"/>
                    <w:left w:val="none" w:sz="0" w:space="0" w:color="auto"/>
                    <w:bottom w:val="none" w:sz="0" w:space="0" w:color="auto"/>
                    <w:right w:val="none" w:sz="0" w:space="0" w:color="auto"/>
                  </w:divBdr>
                  <w:divsChild>
                    <w:div w:id="769012818">
                      <w:marLeft w:val="0"/>
                      <w:marRight w:val="0"/>
                      <w:marTop w:val="0"/>
                      <w:marBottom w:val="0"/>
                      <w:divBdr>
                        <w:top w:val="none" w:sz="0" w:space="0" w:color="auto"/>
                        <w:left w:val="none" w:sz="0" w:space="0" w:color="auto"/>
                        <w:bottom w:val="none" w:sz="0" w:space="0" w:color="auto"/>
                        <w:right w:val="none" w:sz="0" w:space="0" w:color="auto"/>
                      </w:divBdr>
                    </w:div>
                    <w:div w:id="769012820">
                      <w:marLeft w:val="0"/>
                      <w:marRight w:val="0"/>
                      <w:marTop w:val="0"/>
                      <w:marBottom w:val="0"/>
                      <w:divBdr>
                        <w:top w:val="none" w:sz="0" w:space="0" w:color="auto"/>
                        <w:left w:val="none" w:sz="0" w:space="0" w:color="auto"/>
                        <w:bottom w:val="none" w:sz="0" w:space="0" w:color="auto"/>
                        <w:right w:val="none" w:sz="0" w:space="0" w:color="auto"/>
                      </w:divBdr>
                      <w:divsChild>
                        <w:div w:id="769012838">
                          <w:marLeft w:val="0"/>
                          <w:marRight w:val="0"/>
                          <w:marTop w:val="0"/>
                          <w:marBottom w:val="0"/>
                          <w:divBdr>
                            <w:top w:val="none" w:sz="0" w:space="0" w:color="auto"/>
                            <w:left w:val="none" w:sz="0" w:space="0" w:color="auto"/>
                            <w:bottom w:val="none" w:sz="0" w:space="0" w:color="auto"/>
                            <w:right w:val="none" w:sz="0" w:space="0" w:color="auto"/>
                          </w:divBdr>
                          <w:divsChild>
                            <w:div w:id="769012810">
                              <w:marLeft w:val="0"/>
                              <w:marRight w:val="0"/>
                              <w:marTop w:val="0"/>
                              <w:marBottom w:val="0"/>
                              <w:divBdr>
                                <w:top w:val="none" w:sz="0" w:space="0" w:color="auto"/>
                                <w:left w:val="none" w:sz="0" w:space="0" w:color="auto"/>
                                <w:bottom w:val="none" w:sz="0" w:space="0" w:color="auto"/>
                                <w:right w:val="none" w:sz="0" w:space="0" w:color="auto"/>
                              </w:divBdr>
                            </w:div>
                          </w:divsChild>
                        </w:div>
                        <w:div w:id="769012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12861">
                  <w:marLeft w:val="0"/>
                  <w:marRight w:val="0"/>
                  <w:marTop w:val="0"/>
                  <w:marBottom w:val="0"/>
                  <w:divBdr>
                    <w:top w:val="none" w:sz="0" w:space="0" w:color="auto"/>
                    <w:left w:val="none" w:sz="0" w:space="0" w:color="auto"/>
                    <w:bottom w:val="none" w:sz="0" w:space="0" w:color="auto"/>
                    <w:right w:val="none" w:sz="0" w:space="0" w:color="auto"/>
                  </w:divBdr>
                  <w:divsChild>
                    <w:div w:id="769012814">
                      <w:marLeft w:val="0"/>
                      <w:marRight w:val="0"/>
                      <w:marTop w:val="0"/>
                      <w:marBottom w:val="0"/>
                      <w:divBdr>
                        <w:top w:val="none" w:sz="0" w:space="0" w:color="auto"/>
                        <w:left w:val="none" w:sz="0" w:space="0" w:color="auto"/>
                        <w:bottom w:val="none" w:sz="0" w:space="0" w:color="auto"/>
                        <w:right w:val="none" w:sz="0" w:space="0" w:color="auto"/>
                      </w:divBdr>
                    </w:div>
                    <w:div w:id="769012824">
                      <w:marLeft w:val="0"/>
                      <w:marRight w:val="0"/>
                      <w:marTop w:val="0"/>
                      <w:marBottom w:val="0"/>
                      <w:divBdr>
                        <w:top w:val="none" w:sz="0" w:space="0" w:color="auto"/>
                        <w:left w:val="none" w:sz="0" w:space="0" w:color="auto"/>
                        <w:bottom w:val="none" w:sz="0" w:space="0" w:color="auto"/>
                        <w:right w:val="none" w:sz="0" w:space="0" w:color="auto"/>
                      </w:divBdr>
                      <w:divsChild>
                        <w:div w:id="769012831">
                          <w:marLeft w:val="0"/>
                          <w:marRight w:val="0"/>
                          <w:marTop w:val="0"/>
                          <w:marBottom w:val="0"/>
                          <w:divBdr>
                            <w:top w:val="none" w:sz="0" w:space="0" w:color="auto"/>
                            <w:left w:val="none" w:sz="0" w:space="0" w:color="auto"/>
                            <w:bottom w:val="none" w:sz="0" w:space="0" w:color="auto"/>
                            <w:right w:val="none" w:sz="0" w:space="0" w:color="auto"/>
                          </w:divBdr>
                        </w:div>
                        <w:div w:id="769012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12877">
                  <w:marLeft w:val="0"/>
                  <w:marRight w:val="0"/>
                  <w:marTop w:val="0"/>
                  <w:marBottom w:val="0"/>
                  <w:divBdr>
                    <w:top w:val="none" w:sz="0" w:space="0" w:color="auto"/>
                    <w:left w:val="none" w:sz="0" w:space="0" w:color="auto"/>
                    <w:bottom w:val="none" w:sz="0" w:space="0" w:color="auto"/>
                    <w:right w:val="none" w:sz="0" w:space="0" w:color="auto"/>
                  </w:divBdr>
                  <w:divsChild>
                    <w:div w:id="769012862">
                      <w:marLeft w:val="0"/>
                      <w:marRight w:val="0"/>
                      <w:marTop w:val="0"/>
                      <w:marBottom w:val="0"/>
                      <w:divBdr>
                        <w:top w:val="none" w:sz="0" w:space="0" w:color="auto"/>
                        <w:left w:val="none" w:sz="0" w:space="0" w:color="auto"/>
                        <w:bottom w:val="none" w:sz="0" w:space="0" w:color="auto"/>
                        <w:right w:val="none" w:sz="0" w:space="0" w:color="auto"/>
                      </w:divBdr>
                      <w:divsChild>
                        <w:div w:id="769012903">
                          <w:marLeft w:val="0"/>
                          <w:marRight w:val="0"/>
                          <w:marTop w:val="0"/>
                          <w:marBottom w:val="0"/>
                          <w:divBdr>
                            <w:top w:val="none" w:sz="0" w:space="0" w:color="auto"/>
                            <w:left w:val="none" w:sz="0" w:space="0" w:color="auto"/>
                            <w:bottom w:val="none" w:sz="0" w:space="0" w:color="auto"/>
                            <w:right w:val="none" w:sz="0" w:space="0" w:color="auto"/>
                          </w:divBdr>
                        </w:div>
                        <w:div w:id="769012910">
                          <w:marLeft w:val="0"/>
                          <w:marRight w:val="0"/>
                          <w:marTop w:val="0"/>
                          <w:marBottom w:val="0"/>
                          <w:divBdr>
                            <w:top w:val="none" w:sz="0" w:space="0" w:color="auto"/>
                            <w:left w:val="none" w:sz="0" w:space="0" w:color="auto"/>
                            <w:bottom w:val="none" w:sz="0" w:space="0" w:color="auto"/>
                            <w:right w:val="none" w:sz="0" w:space="0" w:color="auto"/>
                          </w:divBdr>
                          <w:divsChild>
                            <w:div w:id="76901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12905">
                      <w:marLeft w:val="0"/>
                      <w:marRight w:val="0"/>
                      <w:marTop w:val="0"/>
                      <w:marBottom w:val="0"/>
                      <w:divBdr>
                        <w:top w:val="none" w:sz="0" w:space="0" w:color="auto"/>
                        <w:left w:val="none" w:sz="0" w:space="0" w:color="auto"/>
                        <w:bottom w:val="none" w:sz="0" w:space="0" w:color="auto"/>
                        <w:right w:val="none" w:sz="0" w:space="0" w:color="auto"/>
                      </w:divBdr>
                    </w:div>
                  </w:divsChild>
                </w:div>
                <w:div w:id="769012909">
                  <w:marLeft w:val="0"/>
                  <w:marRight w:val="0"/>
                  <w:marTop w:val="0"/>
                  <w:marBottom w:val="0"/>
                  <w:divBdr>
                    <w:top w:val="none" w:sz="0" w:space="0" w:color="auto"/>
                    <w:left w:val="none" w:sz="0" w:space="0" w:color="auto"/>
                    <w:bottom w:val="none" w:sz="0" w:space="0" w:color="auto"/>
                    <w:right w:val="none" w:sz="0" w:space="0" w:color="auto"/>
                  </w:divBdr>
                  <w:divsChild>
                    <w:div w:id="769012921">
                      <w:marLeft w:val="0"/>
                      <w:marRight w:val="0"/>
                      <w:marTop w:val="0"/>
                      <w:marBottom w:val="0"/>
                      <w:divBdr>
                        <w:top w:val="none" w:sz="0" w:space="0" w:color="auto"/>
                        <w:left w:val="none" w:sz="0" w:space="0" w:color="auto"/>
                        <w:bottom w:val="none" w:sz="0" w:space="0" w:color="auto"/>
                        <w:right w:val="none" w:sz="0" w:space="0" w:color="auto"/>
                      </w:divBdr>
                      <w:divsChild>
                        <w:div w:id="769012887">
                          <w:marLeft w:val="0"/>
                          <w:marRight w:val="0"/>
                          <w:marTop w:val="0"/>
                          <w:marBottom w:val="0"/>
                          <w:divBdr>
                            <w:top w:val="none" w:sz="0" w:space="0" w:color="auto"/>
                            <w:left w:val="none" w:sz="0" w:space="0" w:color="auto"/>
                            <w:bottom w:val="none" w:sz="0" w:space="0" w:color="auto"/>
                            <w:right w:val="none" w:sz="0" w:space="0" w:color="auto"/>
                          </w:divBdr>
                        </w:div>
                        <w:div w:id="76901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12919">
                  <w:marLeft w:val="0"/>
                  <w:marRight w:val="0"/>
                  <w:marTop w:val="0"/>
                  <w:marBottom w:val="0"/>
                  <w:divBdr>
                    <w:top w:val="none" w:sz="0" w:space="0" w:color="auto"/>
                    <w:left w:val="none" w:sz="0" w:space="0" w:color="auto"/>
                    <w:bottom w:val="none" w:sz="0" w:space="0" w:color="auto"/>
                    <w:right w:val="none" w:sz="0" w:space="0" w:color="auto"/>
                  </w:divBdr>
                  <w:divsChild>
                    <w:div w:id="769012863">
                      <w:marLeft w:val="0"/>
                      <w:marRight w:val="0"/>
                      <w:marTop w:val="0"/>
                      <w:marBottom w:val="0"/>
                      <w:divBdr>
                        <w:top w:val="none" w:sz="0" w:space="0" w:color="auto"/>
                        <w:left w:val="none" w:sz="0" w:space="0" w:color="auto"/>
                        <w:bottom w:val="none" w:sz="0" w:space="0" w:color="auto"/>
                        <w:right w:val="none" w:sz="0" w:space="0" w:color="auto"/>
                      </w:divBdr>
                    </w:div>
                    <w:div w:id="769012929">
                      <w:marLeft w:val="0"/>
                      <w:marRight w:val="0"/>
                      <w:marTop w:val="0"/>
                      <w:marBottom w:val="0"/>
                      <w:divBdr>
                        <w:top w:val="none" w:sz="0" w:space="0" w:color="auto"/>
                        <w:left w:val="none" w:sz="0" w:space="0" w:color="auto"/>
                        <w:bottom w:val="none" w:sz="0" w:space="0" w:color="auto"/>
                        <w:right w:val="none" w:sz="0" w:space="0" w:color="auto"/>
                      </w:divBdr>
                      <w:divsChild>
                        <w:div w:id="769012845">
                          <w:marLeft w:val="0"/>
                          <w:marRight w:val="0"/>
                          <w:marTop w:val="0"/>
                          <w:marBottom w:val="0"/>
                          <w:divBdr>
                            <w:top w:val="none" w:sz="0" w:space="0" w:color="auto"/>
                            <w:left w:val="none" w:sz="0" w:space="0" w:color="auto"/>
                            <w:bottom w:val="none" w:sz="0" w:space="0" w:color="auto"/>
                            <w:right w:val="none" w:sz="0" w:space="0" w:color="auto"/>
                          </w:divBdr>
                        </w:div>
                        <w:div w:id="76901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012920">
                  <w:marLeft w:val="0"/>
                  <w:marRight w:val="0"/>
                  <w:marTop w:val="0"/>
                  <w:marBottom w:val="0"/>
                  <w:divBdr>
                    <w:top w:val="none" w:sz="0" w:space="0" w:color="auto"/>
                    <w:left w:val="none" w:sz="0" w:space="0" w:color="auto"/>
                    <w:bottom w:val="none" w:sz="0" w:space="0" w:color="auto"/>
                    <w:right w:val="none" w:sz="0" w:space="0" w:color="auto"/>
                  </w:divBdr>
                  <w:divsChild>
                    <w:div w:id="769012912">
                      <w:marLeft w:val="0"/>
                      <w:marRight w:val="0"/>
                      <w:marTop w:val="0"/>
                      <w:marBottom w:val="0"/>
                      <w:divBdr>
                        <w:top w:val="none" w:sz="0" w:space="0" w:color="auto"/>
                        <w:left w:val="none" w:sz="0" w:space="0" w:color="auto"/>
                        <w:bottom w:val="none" w:sz="0" w:space="0" w:color="auto"/>
                        <w:right w:val="none" w:sz="0" w:space="0" w:color="auto"/>
                      </w:divBdr>
                    </w:div>
                    <w:div w:id="769012928">
                      <w:marLeft w:val="0"/>
                      <w:marRight w:val="0"/>
                      <w:marTop w:val="0"/>
                      <w:marBottom w:val="0"/>
                      <w:divBdr>
                        <w:top w:val="none" w:sz="0" w:space="0" w:color="auto"/>
                        <w:left w:val="none" w:sz="0" w:space="0" w:color="auto"/>
                        <w:bottom w:val="none" w:sz="0" w:space="0" w:color="auto"/>
                        <w:right w:val="none" w:sz="0" w:space="0" w:color="auto"/>
                      </w:divBdr>
                      <w:divsChild>
                        <w:div w:id="769012830">
                          <w:marLeft w:val="0"/>
                          <w:marRight w:val="0"/>
                          <w:marTop w:val="0"/>
                          <w:marBottom w:val="0"/>
                          <w:divBdr>
                            <w:top w:val="none" w:sz="0" w:space="0" w:color="auto"/>
                            <w:left w:val="none" w:sz="0" w:space="0" w:color="auto"/>
                            <w:bottom w:val="none" w:sz="0" w:space="0" w:color="auto"/>
                            <w:right w:val="none" w:sz="0" w:space="0" w:color="auto"/>
                          </w:divBdr>
                        </w:div>
                        <w:div w:id="769012834">
                          <w:marLeft w:val="0"/>
                          <w:marRight w:val="0"/>
                          <w:marTop w:val="0"/>
                          <w:marBottom w:val="0"/>
                          <w:divBdr>
                            <w:top w:val="none" w:sz="0" w:space="0" w:color="auto"/>
                            <w:left w:val="none" w:sz="0" w:space="0" w:color="auto"/>
                            <w:bottom w:val="none" w:sz="0" w:space="0" w:color="auto"/>
                            <w:right w:val="none" w:sz="0" w:space="0" w:color="auto"/>
                          </w:divBdr>
                          <w:divsChild>
                            <w:div w:id="7690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9012927">
      <w:marLeft w:val="0"/>
      <w:marRight w:val="0"/>
      <w:marTop w:val="0"/>
      <w:marBottom w:val="862"/>
      <w:divBdr>
        <w:top w:val="none" w:sz="0" w:space="0" w:color="auto"/>
        <w:left w:val="none" w:sz="0" w:space="0" w:color="auto"/>
        <w:bottom w:val="none" w:sz="0" w:space="0" w:color="auto"/>
        <w:right w:val="none" w:sz="0" w:space="0" w:color="auto"/>
      </w:divBdr>
      <w:divsChild>
        <w:div w:id="769012898">
          <w:marLeft w:val="0"/>
          <w:marRight w:val="0"/>
          <w:marTop w:val="0"/>
          <w:marBottom w:val="0"/>
          <w:divBdr>
            <w:top w:val="none" w:sz="0" w:space="0" w:color="auto"/>
            <w:left w:val="none" w:sz="0" w:space="0" w:color="auto"/>
            <w:bottom w:val="none" w:sz="0" w:space="0" w:color="auto"/>
            <w:right w:val="none" w:sz="0" w:space="0" w:color="auto"/>
          </w:divBdr>
          <w:divsChild>
            <w:div w:id="769012904">
              <w:marLeft w:val="0"/>
              <w:marRight w:val="0"/>
              <w:marTop w:val="0"/>
              <w:marBottom w:val="0"/>
              <w:divBdr>
                <w:top w:val="none" w:sz="0" w:space="0" w:color="auto"/>
                <w:left w:val="none" w:sz="0" w:space="0" w:color="auto"/>
                <w:bottom w:val="none" w:sz="0" w:space="0" w:color="auto"/>
                <w:right w:val="none" w:sz="0" w:space="0" w:color="auto"/>
              </w:divBdr>
              <w:divsChild>
                <w:div w:id="769012916">
                  <w:marLeft w:val="0"/>
                  <w:marRight w:val="0"/>
                  <w:marTop w:val="0"/>
                  <w:marBottom w:val="0"/>
                  <w:divBdr>
                    <w:top w:val="none" w:sz="0" w:space="0" w:color="auto"/>
                    <w:left w:val="none" w:sz="0" w:space="0" w:color="auto"/>
                    <w:bottom w:val="none" w:sz="0" w:space="0" w:color="auto"/>
                    <w:right w:val="none" w:sz="0" w:space="0" w:color="auto"/>
                  </w:divBdr>
                  <w:divsChild>
                    <w:div w:id="76901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90129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2004</Words>
  <Characters>11425</Characters>
  <Application>Microsoft Office Word</Application>
  <DocSecurity>0</DocSecurity>
  <Lines>95</Lines>
  <Paragraphs>26</Paragraphs>
  <ScaleCrop>false</ScaleCrop>
  <HeadingPairs>
    <vt:vector size="2" baseType="variant">
      <vt:variant>
        <vt:lpstr>العنوان</vt:lpstr>
      </vt:variant>
      <vt:variant>
        <vt:i4>1</vt:i4>
      </vt:variant>
    </vt:vector>
  </HeadingPairs>
  <TitlesOfParts>
    <vt:vector size="1" baseType="lpstr">
      <vt:lpstr>أيتها الداعيات: لماذا التهرب من الدعوة إلى الله – تعالى -؟</vt:lpstr>
    </vt:vector>
  </TitlesOfParts>
  <Company>user</Company>
  <LinksUpToDate>false</LinksUpToDate>
  <CharactersWithSpaces>13403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أيتها الداعيات: لماذا التهرب من الدعوة إلى الله – تعالى -؟</dc:title>
  <dc:creator>user</dc:creator>
  <cp:lastModifiedBy>user</cp:lastModifiedBy>
  <cp:revision>27</cp:revision>
  <cp:lastPrinted>2017-10-20T10:02:00Z</cp:lastPrinted>
  <dcterms:created xsi:type="dcterms:W3CDTF">2016-01-16T12:30:00Z</dcterms:created>
  <dcterms:modified xsi:type="dcterms:W3CDTF">2017-10-20T10:03:00Z</dcterms:modified>
</cp:coreProperties>
</file>